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96C4" w14:textId="77777777" w:rsidR="00B85D7B" w:rsidRPr="00836B98" w:rsidRDefault="00923199" w:rsidP="00490E70">
      <w:pPr>
        <w:jc w:val="both"/>
        <w:rPr>
          <w:rFonts w:ascii="Arial" w:hAnsi="Arial" w:cs="Arial"/>
          <w:b/>
          <w:sz w:val="40"/>
          <w:szCs w:val="40"/>
          <w:lang w:val="en-US"/>
        </w:rPr>
      </w:pPr>
      <w:r w:rsidRPr="00836B98">
        <w:rPr>
          <w:rFonts w:ascii="Arial" w:hAnsi="Arial" w:cs="Arial"/>
          <w:b/>
          <w:sz w:val="40"/>
          <w:szCs w:val="40"/>
          <w:lang w:val="en-US"/>
        </w:rPr>
        <w:t xml:space="preserve">IKC </w:t>
      </w:r>
      <w:r w:rsidR="00FE6D67">
        <w:rPr>
          <w:rFonts w:ascii="Arial" w:hAnsi="Arial" w:cs="Arial"/>
          <w:b/>
          <w:sz w:val="40"/>
          <w:szCs w:val="40"/>
          <w:lang w:val="en-US"/>
        </w:rPr>
        <w:t>E-</w:t>
      </w:r>
      <w:r w:rsidRPr="00836B98">
        <w:rPr>
          <w:rFonts w:ascii="Arial" w:hAnsi="Arial" w:cs="Arial"/>
          <w:b/>
          <w:sz w:val="40"/>
          <w:szCs w:val="40"/>
          <w:lang w:val="en-US"/>
        </w:rPr>
        <w:t>Newsletter Policy</w:t>
      </w:r>
    </w:p>
    <w:p w14:paraId="0B84C67B" w14:textId="77777777" w:rsidR="00923199" w:rsidRPr="00836B98" w:rsidRDefault="00923199" w:rsidP="00490E70">
      <w:pPr>
        <w:jc w:val="both"/>
        <w:rPr>
          <w:rFonts w:ascii="Arial" w:hAnsi="Arial" w:cs="Arial"/>
          <w:lang w:val="en-US"/>
        </w:rPr>
      </w:pPr>
    </w:p>
    <w:p w14:paraId="7FBF1806" w14:textId="77777777" w:rsidR="00923199" w:rsidRPr="00836B98" w:rsidRDefault="00923199" w:rsidP="00490E70">
      <w:pPr>
        <w:pStyle w:val="ListParagraph"/>
        <w:numPr>
          <w:ilvl w:val="0"/>
          <w:numId w:val="1"/>
        </w:numPr>
        <w:jc w:val="both"/>
        <w:rPr>
          <w:rFonts w:ascii="Arial" w:hAnsi="Arial" w:cs="Arial"/>
          <w:b/>
          <w:sz w:val="32"/>
          <w:szCs w:val="32"/>
          <w:lang w:val="en-US"/>
        </w:rPr>
      </w:pPr>
      <w:r w:rsidRPr="00836B98">
        <w:rPr>
          <w:rFonts w:ascii="Arial" w:hAnsi="Arial" w:cs="Arial"/>
          <w:b/>
          <w:sz w:val="32"/>
          <w:szCs w:val="32"/>
          <w:lang w:val="en-US"/>
        </w:rPr>
        <w:t>Mission</w:t>
      </w:r>
    </w:p>
    <w:p w14:paraId="610998FC" w14:textId="77777777" w:rsidR="00923199" w:rsidRPr="00836B98" w:rsidRDefault="00923199" w:rsidP="00490E70">
      <w:pPr>
        <w:pStyle w:val="ListParagraph"/>
        <w:numPr>
          <w:ilvl w:val="0"/>
          <w:numId w:val="1"/>
        </w:numPr>
        <w:jc w:val="both"/>
        <w:rPr>
          <w:rFonts w:ascii="Arial" w:hAnsi="Arial" w:cs="Arial"/>
          <w:b/>
          <w:sz w:val="32"/>
          <w:szCs w:val="32"/>
          <w:lang w:val="en-US"/>
        </w:rPr>
      </w:pPr>
      <w:r w:rsidRPr="00836B98">
        <w:rPr>
          <w:rFonts w:ascii="Arial" w:hAnsi="Arial" w:cs="Arial"/>
          <w:b/>
          <w:sz w:val="32"/>
          <w:szCs w:val="32"/>
          <w:lang w:val="en-US"/>
        </w:rPr>
        <w:t>Function</w:t>
      </w:r>
    </w:p>
    <w:p w14:paraId="483EF0A9" w14:textId="77777777" w:rsidR="00923199" w:rsidRPr="00836B98" w:rsidRDefault="00923199" w:rsidP="00490E70">
      <w:pPr>
        <w:pStyle w:val="ListParagraph"/>
        <w:numPr>
          <w:ilvl w:val="0"/>
          <w:numId w:val="1"/>
        </w:numPr>
        <w:jc w:val="both"/>
        <w:rPr>
          <w:rFonts w:ascii="Arial" w:hAnsi="Arial" w:cs="Arial"/>
          <w:b/>
          <w:sz w:val="32"/>
          <w:szCs w:val="32"/>
          <w:lang w:val="en-US"/>
        </w:rPr>
      </w:pPr>
      <w:r w:rsidRPr="00836B98">
        <w:rPr>
          <w:rFonts w:ascii="Arial" w:hAnsi="Arial" w:cs="Arial"/>
          <w:b/>
          <w:sz w:val="32"/>
          <w:szCs w:val="32"/>
          <w:lang w:val="en-US"/>
        </w:rPr>
        <w:t>Governance</w:t>
      </w:r>
    </w:p>
    <w:p w14:paraId="31A35990" w14:textId="77777777" w:rsidR="00923199" w:rsidRDefault="00923199" w:rsidP="00490E70">
      <w:pPr>
        <w:pStyle w:val="ListParagraph"/>
        <w:numPr>
          <w:ilvl w:val="0"/>
          <w:numId w:val="1"/>
        </w:numPr>
        <w:jc w:val="both"/>
        <w:rPr>
          <w:rFonts w:ascii="Arial" w:hAnsi="Arial" w:cs="Arial"/>
          <w:b/>
          <w:sz w:val="32"/>
          <w:szCs w:val="32"/>
          <w:lang w:val="en-US"/>
        </w:rPr>
      </w:pPr>
      <w:r w:rsidRPr="00836B98">
        <w:rPr>
          <w:rFonts w:ascii="Arial" w:hAnsi="Arial" w:cs="Arial"/>
          <w:b/>
          <w:sz w:val="32"/>
          <w:szCs w:val="32"/>
          <w:lang w:val="en-US"/>
        </w:rPr>
        <w:t>Editorial Policy</w:t>
      </w:r>
    </w:p>
    <w:p w14:paraId="62AFBECE" w14:textId="77777777" w:rsidR="00633760" w:rsidRDefault="00633760" w:rsidP="00490E70">
      <w:pPr>
        <w:pStyle w:val="ListParagraph"/>
        <w:numPr>
          <w:ilvl w:val="0"/>
          <w:numId w:val="1"/>
        </w:numPr>
        <w:jc w:val="both"/>
        <w:rPr>
          <w:rFonts w:ascii="Arial" w:hAnsi="Arial" w:cs="Arial"/>
          <w:b/>
          <w:sz w:val="32"/>
          <w:szCs w:val="32"/>
          <w:lang w:val="en-US"/>
        </w:rPr>
      </w:pPr>
      <w:r>
        <w:rPr>
          <w:rFonts w:ascii="Arial" w:hAnsi="Arial" w:cs="Arial"/>
          <w:b/>
          <w:sz w:val="32"/>
          <w:szCs w:val="32"/>
          <w:lang w:val="en-US"/>
        </w:rPr>
        <w:t>Submission format</w:t>
      </w:r>
    </w:p>
    <w:p w14:paraId="0B37C858" w14:textId="77777777" w:rsidR="00287F0F" w:rsidRPr="00836B98" w:rsidRDefault="00287F0F" w:rsidP="00490E70">
      <w:pPr>
        <w:pStyle w:val="ListParagraph"/>
        <w:numPr>
          <w:ilvl w:val="0"/>
          <w:numId w:val="1"/>
        </w:numPr>
        <w:jc w:val="both"/>
        <w:rPr>
          <w:rFonts w:ascii="Arial" w:hAnsi="Arial" w:cs="Arial"/>
          <w:b/>
          <w:sz w:val="32"/>
          <w:szCs w:val="32"/>
          <w:lang w:val="en-US"/>
        </w:rPr>
      </w:pPr>
      <w:r>
        <w:rPr>
          <w:rFonts w:ascii="Arial" w:hAnsi="Arial" w:cs="Arial"/>
          <w:b/>
          <w:sz w:val="32"/>
          <w:szCs w:val="32"/>
          <w:lang w:val="en-US"/>
        </w:rPr>
        <w:t>Advertising</w:t>
      </w:r>
    </w:p>
    <w:p w14:paraId="760D93D5" w14:textId="77777777" w:rsidR="00923199" w:rsidRDefault="00923199" w:rsidP="00490E70">
      <w:pPr>
        <w:jc w:val="both"/>
        <w:rPr>
          <w:rFonts w:ascii="Arial" w:hAnsi="Arial" w:cs="Arial"/>
          <w:b/>
          <w:lang w:val="en-US"/>
        </w:rPr>
      </w:pPr>
    </w:p>
    <w:p w14:paraId="01ED579B" w14:textId="77777777" w:rsidR="00FE6D67" w:rsidRPr="00836B98" w:rsidRDefault="00FE6D67" w:rsidP="00490E70">
      <w:pPr>
        <w:jc w:val="both"/>
        <w:rPr>
          <w:rFonts w:ascii="Arial" w:hAnsi="Arial" w:cs="Arial"/>
          <w:b/>
          <w:lang w:val="en-US"/>
        </w:rPr>
      </w:pPr>
    </w:p>
    <w:p w14:paraId="0946874A" w14:textId="77777777" w:rsidR="00923199" w:rsidRPr="00F4402A" w:rsidRDefault="00F4402A" w:rsidP="00490E70">
      <w:pPr>
        <w:jc w:val="both"/>
        <w:rPr>
          <w:rFonts w:ascii="Arial" w:hAnsi="Arial" w:cs="Arial"/>
          <w:b/>
          <w:sz w:val="28"/>
          <w:szCs w:val="28"/>
          <w:lang w:val="en-US"/>
        </w:rPr>
      </w:pPr>
      <w:r w:rsidRPr="00F4402A">
        <w:rPr>
          <w:rFonts w:ascii="Arial" w:hAnsi="Arial" w:cs="Arial"/>
          <w:b/>
          <w:sz w:val="28"/>
          <w:szCs w:val="28"/>
          <w:lang w:val="en-US"/>
        </w:rPr>
        <w:t>I.</w:t>
      </w:r>
      <w:r>
        <w:rPr>
          <w:rFonts w:ascii="Arial" w:hAnsi="Arial" w:cs="Arial"/>
          <w:b/>
          <w:sz w:val="28"/>
          <w:szCs w:val="28"/>
          <w:lang w:val="en-US"/>
        </w:rPr>
        <w:t xml:space="preserve"> </w:t>
      </w:r>
      <w:r w:rsidR="00923199" w:rsidRPr="00F4402A">
        <w:rPr>
          <w:rFonts w:ascii="Arial" w:hAnsi="Arial" w:cs="Arial"/>
          <w:b/>
          <w:sz w:val="28"/>
          <w:szCs w:val="28"/>
          <w:lang w:val="en-US"/>
        </w:rPr>
        <w:t>MISSION</w:t>
      </w:r>
    </w:p>
    <w:p w14:paraId="71C0DB47" w14:textId="77777777" w:rsidR="00F4402A" w:rsidRPr="00F4402A" w:rsidRDefault="00F4402A" w:rsidP="00490E70">
      <w:pPr>
        <w:jc w:val="both"/>
        <w:rPr>
          <w:lang w:val="en-US"/>
        </w:rPr>
      </w:pPr>
    </w:p>
    <w:p w14:paraId="0EA928E0" w14:textId="77777777" w:rsidR="00F50D77" w:rsidRPr="0059705D" w:rsidRDefault="00923199" w:rsidP="00490E70">
      <w:pPr>
        <w:jc w:val="both"/>
        <w:rPr>
          <w:rFonts w:ascii="Arial" w:hAnsi="Arial" w:cs="Arial"/>
          <w:lang w:val="en-US"/>
        </w:rPr>
      </w:pPr>
      <w:r w:rsidRPr="0059705D">
        <w:rPr>
          <w:rFonts w:ascii="Arial" w:hAnsi="Arial" w:cs="Arial"/>
          <w:b/>
          <w:lang w:val="en-US"/>
        </w:rPr>
        <w:t>The primary purpose</w:t>
      </w:r>
      <w:r w:rsidRPr="0059705D">
        <w:rPr>
          <w:rFonts w:ascii="Arial" w:hAnsi="Arial" w:cs="Arial"/>
          <w:lang w:val="en-US"/>
        </w:rPr>
        <w:t xml:space="preserve"> of the IKC e-newsletter is to provide a platform for members to learn about the </w:t>
      </w:r>
      <w:r w:rsidR="004D219A" w:rsidRPr="0059705D">
        <w:rPr>
          <w:rFonts w:ascii="Arial" w:hAnsi="Arial" w:cs="Arial"/>
          <w:lang w:val="en-US"/>
        </w:rPr>
        <w:t>college</w:t>
      </w:r>
      <w:r w:rsidRPr="0059705D">
        <w:rPr>
          <w:rFonts w:ascii="Arial" w:hAnsi="Arial" w:cs="Arial"/>
          <w:lang w:val="en-US"/>
        </w:rPr>
        <w:t xml:space="preserve">, meet the IKC family and receive information regarding IKC’s </w:t>
      </w:r>
      <w:r w:rsidR="004D219A" w:rsidRPr="0059705D">
        <w:rPr>
          <w:rFonts w:ascii="Arial" w:hAnsi="Arial" w:cs="Arial"/>
          <w:lang w:val="en-US"/>
        </w:rPr>
        <w:t xml:space="preserve">philosophy, </w:t>
      </w:r>
      <w:r w:rsidR="00C87E73" w:rsidRPr="0059705D">
        <w:rPr>
          <w:rFonts w:ascii="Arial" w:hAnsi="Arial" w:cs="Arial"/>
          <w:lang w:val="en-US"/>
        </w:rPr>
        <w:t>methods</w:t>
      </w:r>
      <w:r w:rsidR="00633760" w:rsidRPr="0059705D">
        <w:rPr>
          <w:rFonts w:ascii="Arial" w:hAnsi="Arial" w:cs="Arial"/>
          <w:lang w:val="en-US"/>
        </w:rPr>
        <w:t xml:space="preserve">, </w:t>
      </w:r>
      <w:r w:rsidR="00C87E73" w:rsidRPr="0059705D">
        <w:rPr>
          <w:rFonts w:ascii="Arial" w:hAnsi="Arial" w:cs="Arial"/>
          <w:lang w:val="en-US"/>
        </w:rPr>
        <w:t xml:space="preserve">activities, </w:t>
      </w:r>
      <w:r w:rsidRPr="0059705D">
        <w:rPr>
          <w:rFonts w:ascii="Arial" w:hAnsi="Arial" w:cs="Arial"/>
          <w:lang w:val="en-US"/>
        </w:rPr>
        <w:t>projects</w:t>
      </w:r>
      <w:r w:rsidR="004D219A" w:rsidRPr="0059705D">
        <w:rPr>
          <w:rFonts w:ascii="Arial" w:hAnsi="Arial" w:cs="Arial"/>
          <w:lang w:val="en-US"/>
        </w:rPr>
        <w:t>, policy</w:t>
      </w:r>
      <w:r w:rsidR="00C87E73" w:rsidRPr="0059705D">
        <w:rPr>
          <w:rFonts w:ascii="Arial" w:hAnsi="Arial" w:cs="Arial"/>
          <w:lang w:val="en-US"/>
        </w:rPr>
        <w:t xml:space="preserve"> and material</w:t>
      </w:r>
      <w:r w:rsidRPr="0059705D">
        <w:rPr>
          <w:rFonts w:ascii="Arial" w:hAnsi="Arial" w:cs="Arial"/>
          <w:lang w:val="en-US"/>
        </w:rPr>
        <w:t>. The goal</w:t>
      </w:r>
      <w:r w:rsidR="00490E70">
        <w:rPr>
          <w:rFonts w:ascii="Arial" w:hAnsi="Arial" w:cs="Arial"/>
          <w:lang w:val="en-US"/>
        </w:rPr>
        <w:t>s are</w:t>
      </w:r>
      <w:r w:rsidRPr="0059705D">
        <w:rPr>
          <w:rFonts w:ascii="Arial" w:hAnsi="Arial" w:cs="Arial"/>
          <w:lang w:val="en-US"/>
        </w:rPr>
        <w:t xml:space="preserve"> to create enthusiasm and encourage </w:t>
      </w:r>
      <w:r w:rsidR="00F50D77" w:rsidRPr="0059705D">
        <w:rPr>
          <w:rFonts w:ascii="Arial" w:hAnsi="Arial" w:cs="Arial"/>
          <w:lang w:val="en-US"/>
        </w:rPr>
        <w:t xml:space="preserve">member </w:t>
      </w:r>
      <w:r w:rsidRPr="0059705D">
        <w:rPr>
          <w:rFonts w:ascii="Arial" w:hAnsi="Arial" w:cs="Arial"/>
          <w:lang w:val="en-US"/>
        </w:rPr>
        <w:t xml:space="preserve">participation while promoting the </w:t>
      </w:r>
      <w:r w:rsidR="004D219A" w:rsidRPr="0059705D">
        <w:rPr>
          <w:rFonts w:ascii="Arial" w:hAnsi="Arial" w:cs="Arial"/>
          <w:lang w:val="en-US"/>
        </w:rPr>
        <w:t>IKC</w:t>
      </w:r>
      <w:r w:rsidRPr="0059705D">
        <w:rPr>
          <w:rFonts w:ascii="Arial" w:hAnsi="Arial" w:cs="Arial"/>
          <w:lang w:val="en-US"/>
        </w:rPr>
        <w:t>.</w:t>
      </w:r>
    </w:p>
    <w:p w14:paraId="0A91C7E9" w14:textId="77777777" w:rsidR="00633760" w:rsidRPr="0059705D" w:rsidRDefault="00633760" w:rsidP="00490E70">
      <w:pPr>
        <w:jc w:val="both"/>
        <w:rPr>
          <w:rFonts w:ascii="Arial" w:hAnsi="Arial" w:cs="Arial"/>
          <w:lang w:val="en-US"/>
        </w:rPr>
      </w:pPr>
    </w:p>
    <w:p w14:paraId="15AEE168" w14:textId="77777777" w:rsidR="00923199" w:rsidRPr="0059705D" w:rsidRDefault="00923199" w:rsidP="00490E70">
      <w:pPr>
        <w:jc w:val="both"/>
        <w:rPr>
          <w:rFonts w:ascii="Arial" w:hAnsi="Arial" w:cs="Arial"/>
          <w:lang w:val="en-US"/>
        </w:rPr>
      </w:pPr>
      <w:r w:rsidRPr="0059705D">
        <w:rPr>
          <w:rFonts w:ascii="Arial" w:hAnsi="Arial" w:cs="Arial"/>
          <w:b/>
          <w:lang w:val="en-US"/>
        </w:rPr>
        <w:t>A secondary purpose</w:t>
      </w:r>
      <w:r w:rsidRPr="0059705D">
        <w:rPr>
          <w:rFonts w:ascii="Arial" w:hAnsi="Arial" w:cs="Arial"/>
          <w:lang w:val="en-US"/>
        </w:rPr>
        <w:t xml:space="preserve"> is to </w:t>
      </w:r>
      <w:r w:rsidR="00F50D77" w:rsidRPr="0059705D">
        <w:rPr>
          <w:rFonts w:ascii="Arial" w:hAnsi="Arial" w:cs="Arial"/>
          <w:lang w:val="en-US"/>
        </w:rPr>
        <w:t>serve as a medium for communication</w:t>
      </w:r>
      <w:r w:rsidRPr="0059705D">
        <w:rPr>
          <w:rFonts w:ascii="Arial" w:hAnsi="Arial" w:cs="Arial"/>
          <w:lang w:val="en-US"/>
        </w:rPr>
        <w:t xml:space="preserve"> </w:t>
      </w:r>
      <w:r w:rsidR="00F50D77" w:rsidRPr="0059705D">
        <w:rPr>
          <w:rFonts w:ascii="Arial" w:hAnsi="Arial" w:cs="Arial"/>
          <w:lang w:val="en-US"/>
        </w:rPr>
        <w:t>(</w:t>
      </w:r>
      <w:r w:rsidRPr="0059705D">
        <w:rPr>
          <w:rFonts w:ascii="Arial" w:hAnsi="Arial" w:cs="Arial"/>
          <w:lang w:val="en-US"/>
        </w:rPr>
        <w:t>between the I</w:t>
      </w:r>
      <w:r w:rsidR="00836B98" w:rsidRPr="0059705D">
        <w:rPr>
          <w:rFonts w:ascii="Arial" w:hAnsi="Arial" w:cs="Arial"/>
          <w:lang w:val="en-US"/>
        </w:rPr>
        <w:t>KC organization and its members</w:t>
      </w:r>
      <w:r w:rsidR="004D219A" w:rsidRPr="0059705D">
        <w:rPr>
          <w:rFonts w:ascii="Arial" w:hAnsi="Arial" w:cs="Arial"/>
          <w:lang w:val="en-US"/>
        </w:rPr>
        <w:t xml:space="preserve"> and affiliates</w:t>
      </w:r>
      <w:r w:rsidR="00F50D77" w:rsidRPr="0059705D">
        <w:rPr>
          <w:rFonts w:ascii="Arial" w:hAnsi="Arial" w:cs="Arial"/>
          <w:lang w:val="en-US"/>
        </w:rPr>
        <w:t>)</w:t>
      </w:r>
      <w:r w:rsidR="00836B98" w:rsidRPr="0059705D">
        <w:rPr>
          <w:rFonts w:ascii="Arial" w:hAnsi="Arial" w:cs="Arial"/>
          <w:lang w:val="en-US"/>
        </w:rPr>
        <w:t xml:space="preserve"> that can be used to dissimulate accurate information and solicit public interest and feedback.</w:t>
      </w:r>
    </w:p>
    <w:p w14:paraId="710A0940" w14:textId="77777777" w:rsidR="00836B98" w:rsidRPr="0059705D" w:rsidRDefault="00836B98" w:rsidP="00490E70">
      <w:pPr>
        <w:jc w:val="both"/>
        <w:rPr>
          <w:rFonts w:ascii="Arial" w:hAnsi="Arial" w:cs="Arial"/>
          <w:sz w:val="28"/>
          <w:szCs w:val="28"/>
          <w:lang w:val="en-US"/>
        </w:rPr>
      </w:pPr>
    </w:p>
    <w:p w14:paraId="2911DE7A" w14:textId="77777777" w:rsidR="00FE6D67" w:rsidRPr="0059705D" w:rsidRDefault="00FE6D67" w:rsidP="00490E70">
      <w:pPr>
        <w:jc w:val="both"/>
        <w:rPr>
          <w:rFonts w:ascii="Arial" w:hAnsi="Arial" w:cs="Arial"/>
          <w:sz w:val="28"/>
          <w:szCs w:val="28"/>
          <w:lang w:val="en-US"/>
        </w:rPr>
      </w:pPr>
    </w:p>
    <w:p w14:paraId="2D90BC79" w14:textId="77777777" w:rsidR="00836B98" w:rsidRPr="0059705D" w:rsidRDefault="00F50D77" w:rsidP="00490E70">
      <w:pPr>
        <w:jc w:val="both"/>
        <w:rPr>
          <w:rFonts w:ascii="Arial" w:hAnsi="Arial" w:cs="Arial"/>
          <w:b/>
          <w:sz w:val="28"/>
          <w:szCs w:val="28"/>
          <w:lang w:val="en-US"/>
        </w:rPr>
      </w:pPr>
      <w:r w:rsidRPr="0059705D">
        <w:rPr>
          <w:rFonts w:ascii="Arial" w:hAnsi="Arial" w:cs="Arial"/>
          <w:b/>
          <w:sz w:val="28"/>
          <w:szCs w:val="28"/>
          <w:lang w:val="en-US"/>
        </w:rPr>
        <w:t>II. FUNCTION</w:t>
      </w:r>
    </w:p>
    <w:p w14:paraId="249B32BE" w14:textId="77777777" w:rsidR="00F4402A" w:rsidRPr="0059705D" w:rsidRDefault="00F4402A" w:rsidP="00490E70">
      <w:pPr>
        <w:jc w:val="both"/>
        <w:rPr>
          <w:rFonts w:ascii="Arial" w:hAnsi="Arial" w:cs="Arial"/>
          <w:lang w:val="en-US"/>
        </w:rPr>
      </w:pPr>
    </w:p>
    <w:p w14:paraId="70F6731E" w14:textId="77777777" w:rsidR="00836B98" w:rsidRPr="0059705D" w:rsidRDefault="00836B98" w:rsidP="00490E70">
      <w:pPr>
        <w:jc w:val="both"/>
        <w:rPr>
          <w:rFonts w:ascii="Arial" w:hAnsi="Arial" w:cs="Arial"/>
          <w:lang w:val="en-US"/>
        </w:rPr>
      </w:pPr>
      <w:r w:rsidRPr="0059705D">
        <w:rPr>
          <w:rFonts w:ascii="Arial" w:hAnsi="Arial" w:cs="Arial"/>
          <w:lang w:val="en-US"/>
        </w:rPr>
        <w:t>The e-newsletter is published quarterly by IKC and sent</w:t>
      </w:r>
      <w:r w:rsidR="00F50D77" w:rsidRPr="0059705D">
        <w:rPr>
          <w:rFonts w:ascii="Arial" w:hAnsi="Arial" w:cs="Arial"/>
          <w:lang w:val="en-US"/>
        </w:rPr>
        <w:t xml:space="preserve"> via email</w:t>
      </w:r>
      <w:r w:rsidR="00FE6D67" w:rsidRPr="0059705D">
        <w:rPr>
          <w:rFonts w:ascii="Arial" w:hAnsi="Arial" w:cs="Arial"/>
          <w:lang w:val="en-US"/>
        </w:rPr>
        <w:t xml:space="preserve"> to IKC </w:t>
      </w:r>
      <w:r w:rsidRPr="0059705D">
        <w:rPr>
          <w:rFonts w:ascii="Arial" w:hAnsi="Arial" w:cs="Arial"/>
          <w:lang w:val="en-US"/>
        </w:rPr>
        <w:t>members</w:t>
      </w:r>
      <w:r w:rsidR="004D219A" w:rsidRPr="0059705D">
        <w:rPr>
          <w:rFonts w:ascii="Arial" w:hAnsi="Arial" w:cs="Arial"/>
          <w:lang w:val="en-US"/>
        </w:rPr>
        <w:t xml:space="preserve"> and affiliates, </w:t>
      </w:r>
      <w:r w:rsidRPr="0059705D">
        <w:rPr>
          <w:rFonts w:ascii="Arial" w:hAnsi="Arial" w:cs="Arial"/>
          <w:lang w:val="en-US"/>
        </w:rPr>
        <w:t xml:space="preserve">and to all people </w:t>
      </w:r>
      <w:r w:rsidR="00C87E73" w:rsidRPr="0059705D">
        <w:rPr>
          <w:rFonts w:ascii="Arial" w:hAnsi="Arial" w:cs="Arial"/>
          <w:lang w:val="en-US"/>
        </w:rPr>
        <w:t>who have requested to receive the newsletter</w:t>
      </w:r>
      <w:r w:rsidRPr="0059705D">
        <w:rPr>
          <w:rFonts w:ascii="Arial" w:hAnsi="Arial" w:cs="Arial"/>
          <w:lang w:val="en-US"/>
        </w:rPr>
        <w:t xml:space="preserve"> via the IKC website.</w:t>
      </w:r>
    </w:p>
    <w:p w14:paraId="39AB4CC5" w14:textId="77777777" w:rsidR="00836B98" w:rsidRPr="0059705D" w:rsidRDefault="00836B98" w:rsidP="00490E70">
      <w:pPr>
        <w:jc w:val="both"/>
        <w:rPr>
          <w:rFonts w:ascii="Arial" w:hAnsi="Arial" w:cs="Arial"/>
          <w:lang w:val="en-US"/>
        </w:rPr>
      </w:pPr>
    </w:p>
    <w:p w14:paraId="7BACF99B" w14:textId="77777777" w:rsidR="00836B98" w:rsidRPr="0059705D" w:rsidRDefault="00836B98" w:rsidP="00490E70">
      <w:pPr>
        <w:jc w:val="both"/>
        <w:rPr>
          <w:rFonts w:ascii="Arial" w:hAnsi="Arial" w:cs="Arial"/>
          <w:b/>
          <w:lang w:val="en-US"/>
        </w:rPr>
      </w:pPr>
      <w:r w:rsidRPr="0059705D">
        <w:rPr>
          <w:rFonts w:ascii="Arial" w:hAnsi="Arial" w:cs="Arial"/>
          <w:b/>
          <w:lang w:val="en-US"/>
        </w:rPr>
        <w:t>To be printed</w:t>
      </w:r>
      <w:r w:rsidRPr="0059705D">
        <w:rPr>
          <w:rFonts w:ascii="Arial" w:hAnsi="Arial" w:cs="Arial"/>
          <w:b/>
          <w:lang w:val="en-US"/>
        </w:rPr>
        <w:tab/>
        <w:t>Proof-reading deadline</w:t>
      </w:r>
      <w:r w:rsidRPr="0059705D">
        <w:rPr>
          <w:rFonts w:ascii="Arial" w:hAnsi="Arial" w:cs="Arial"/>
          <w:b/>
          <w:lang w:val="en-US"/>
        </w:rPr>
        <w:tab/>
        <w:t>Submission deadline</w:t>
      </w:r>
    </w:p>
    <w:p w14:paraId="35F0998F" w14:textId="77777777" w:rsidR="00836B98" w:rsidRPr="0059705D" w:rsidRDefault="00836B98" w:rsidP="00490E70">
      <w:pPr>
        <w:jc w:val="both"/>
        <w:rPr>
          <w:rFonts w:ascii="Arial" w:hAnsi="Arial" w:cs="Arial"/>
          <w:lang w:val="en-US"/>
        </w:rPr>
      </w:pPr>
      <w:r w:rsidRPr="0059705D">
        <w:rPr>
          <w:rFonts w:ascii="Arial" w:hAnsi="Arial" w:cs="Arial"/>
          <w:lang w:val="en-US"/>
        </w:rPr>
        <w:t>31 January</w:t>
      </w:r>
      <w:r w:rsidRPr="0059705D">
        <w:rPr>
          <w:rFonts w:ascii="Arial" w:hAnsi="Arial" w:cs="Arial"/>
          <w:lang w:val="en-US"/>
        </w:rPr>
        <w:tab/>
      </w:r>
      <w:r w:rsidRPr="0059705D">
        <w:rPr>
          <w:rFonts w:ascii="Arial" w:hAnsi="Arial" w:cs="Arial"/>
          <w:lang w:val="en-US"/>
        </w:rPr>
        <w:tab/>
        <w:t>15 January</w:t>
      </w:r>
      <w:r w:rsidRPr="0059705D">
        <w:rPr>
          <w:rFonts w:ascii="Arial" w:hAnsi="Arial" w:cs="Arial"/>
          <w:lang w:val="en-US"/>
        </w:rPr>
        <w:tab/>
      </w:r>
      <w:r w:rsidRPr="0059705D">
        <w:rPr>
          <w:rFonts w:ascii="Arial" w:hAnsi="Arial" w:cs="Arial"/>
          <w:lang w:val="en-US"/>
        </w:rPr>
        <w:tab/>
      </w:r>
      <w:r w:rsidRPr="0059705D">
        <w:rPr>
          <w:rFonts w:ascii="Arial" w:hAnsi="Arial" w:cs="Arial"/>
          <w:lang w:val="en-US"/>
        </w:rPr>
        <w:tab/>
      </w:r>
      <w:r w:rsidRPr="0059705D">
        <w:rPr>
          <w:rFonts w:ascii="Arial" w:hAnsi="Arial" w:cs="Arial"/>
          <w:lang w:val="en-US"/>
        </w:rPr>
        <w:tab/>
        <w:t>1 January</w:t>
      </w:r>
    </w:p>
    <w:p w14:paraId="6A3FCC4D" w14:textId="77777777" w:rsidR="00836B98" w:rsidRPr="0059705D" w:rsidRDefault="00836B98" w:rsidP="00490E70">
      <w:pPr>
        <w:jc w:val="both"/>
        <w:rPr>
          <w:rFonts w:ascii="Arial" w:hAnsi="Arial" w:cs="Arial"/>
          <w:lang w:val="en-US"/>
        </w:rPr>
      </w:pPr>
      <w:r w:rsidRPr="0059705D">
        <w:rPr>
          <w:rFonts w:ascii="Arial" w:hAnsi="Arial" w:cs="Arial"/>
          <w:lang w:val="en-US"/>
        </w:rPr>
        <w:t>30 April</w:t>
      </w:r>
      <w:r w:rsidRPr="0059705D">
        <w:rPr>
          <w:rFonts w:ascii="Arial" w:hAnsi="Arial" w:cs="Arial"/>
          <w:lang w:val="en-US"/>
        </w:rPr>
        <w:tab/>
      </w:r>
      <w:r w:rsidRPr="0059705D">
        <w:rPr>
          <w:rFonts w:ascii="Arial" w:hAnsi="Arial" w:cs="Arial"/>
          <w:lang w:val="en-US"/>
        </w:rPr>
        <w:tab/>
        <w:t>15 April</w:t>
      </w:r>
      <w:r w:rsidRPr="0059705D">
        <w:rPr>
          <w:rFonts w:ascii="Arial" w:hAnsi="Arial" w:cs="Arial"/>
          <w:lang w:val="en-US"/>
        </w:rPr>
        <w:tab/>
      </w:r>
      <w:r w:rsidRPr="0059705D">
        <w:rPr>
          <w:rFonts w:ascii="Arial" w:hAnsi="Arial" w:cs="Arial"/>
          <w:lang w:val="en-US"/>
        </w:rPr>
        <w:tab/>
      </w:r>
      <w:r w:rsidRPr="0059705D">
        <w:rPr>
          <w:rFonts w:ascii="Arial" w:hAnsi="Arial" w:cs="Arial"/>
          <w:lang w:val="en-US"/>
        </w:rPr>
        <w:tab/>
      </w:r>
      <w:r w:rsidRPr="0059705D">
        <w:rPr>
          <w:rFonts w:ascii="Arial" w:hAnsi="Arial" w:cs="Arial"/>
          <w:lang w:val="en-US"/>
        </w:rPr>
        <w:tab/>
        <w:t>1 April</w:t>
      </w:r>
    </w:p>
    <w:p w14:paraId="2C8D9F82" w14:textId="77777777" w:rsidR="00836B98" w:rsidRPr="0059705D" w:rsidRDefault="00836B98" w:rsidP="00490E70">
      <w:pPr>
        <w:jc w:val="both"/>
        <w:rPr>
          <w:rFonts w:ascii="Arial" w:hAnsi="Arial" w:cs="Arial"/>
          <w:lang w:val="en-US"/>
        </w:rPr>
      </w:pPr>
      <w:r w:rsidRPr="0059705D">
        <w:rPr>
          <w:rFonts w:ascii="Arial" w:hAnsi="Arial" w:cs="Arial"/>
          <w:lang w:val="en-US"/>
        </w:rPr>
        <w:t>31 July</w:t>
      </w:r>
      <w:r w:rsidRPr="0059705D">
        <w:rPr>
          <w:rFonts w:ascii="Arial" w:hAnsi="Arial" w:cs="Arial"/>
          <w:lang w:val="en-US"/>
        </w:rPr>
        <w:tab/>
      </w:r>
      <w:r w:rsidRPr="0059705D">
        <w:rPr>
          <w:rFonts w:ascii="Arial" w:hAnsi="Arial" w:cs="Arial"/>
          <w:lang w:val="en-US"/>
        </w:rPr>
        <w:tab/>
        <w:t>15 July</w:t>
      </w:r>
      <w:r w:rsidRPr="0059705D">
        <w:rPr>
          <w:rFonts w:ascii="Arial" w:hAnsi="Arial" w:cs="Arial"/>
          <w:lang w:val="en-US"/>
        </w:rPr>
        <w:tab/>
      </w:r>
      <w:r w:rsidRPr="0059705D">
        <w:rPr>
          <w:rFonts w:ascii="Arial" w:hAnsi="Arial" w:cs="Arial"/>
          <w:lang w:val="en-US"/>
        </w:rPr>
        <w:tab/>
      </w:r>
      <w:r w:rsidRPr="0059705D">
        <w:rPr>
          <w:rFonts w:ascii="Arial" w:hAnsi="Arial" w:cs="Arial"/>
          <w:lang w:val="en-US"/>
        </w:rPr>
        <w:tab/>
      </w:r>
      <w:r w:rsidRPr="0059705D">
        <w:rPr>
          <w:rFonts w:ascii="Arial" w:hAnsi="Arial" w:cs="Arial"/>
          <w:lang w:val="en-US"/>
        </w:rPr>
        <w:tab/>
        <w:t>1 July</w:t>
      </w:r>
    </w:p>
    <w:p w14:paraId="502D0987" w14:textId="77777777" w:rsidR="00836B98" w:rsidRPr="0059705D" w:rsidRDefault="00836B98" w:rsidP="00490E70">
      <w:pPr>
        <w:jc w:val="both"/>
        <w:rPr>
          <w:rFonts w:ascii="Arial" w:hAnsi="Arial" w:cs="Arial"/>
          <w:lang w:val="en-US"/>
        </w:rPr>
      </w:pPr>
      <w:r w:rsidRPr="0059705D">
        <w:rPr>
          <w:rFonts w:ascii="Arial" w:hAnsi="Arial" w:cs="Arial"/>
          <w:lang w:val="en-US"/>
        </w:rPr>
        <w:t>31 October</w:t>
      </w:r>
      <w:r w:rsidRPr="0059705D">
        <w:rPr>
          <w:rFonts w:ascii="Arial" w:hAnsi="Arial" w:cs="Arial"/>
          <w:lang w:val="en-US"/>
        </w:rPr>
        <w:tab/>
      </w:r>
      <w:r w:rsidRPr="0059705D">
        <w:rPr>
          <w:rFonts w:ascii="Arial" w:hAnsi="Arial" w:cs="Arial"/>
          <w:lang w:val="en-US"/>
        </w:rPr>
        <w:tab/>
        <w:t>15 October</w:t>
      </w:r>
      <w:r w:rsidRPr="0059705D">
        <w:rPr>
          <w:rFonts w:ascii="Arial" w:hAnsi="Arial" w:cs="Arial"/>
          <w:lang w:val="en-US"/>
        </w:rPr>
        <w:tab/>
      </w:r>
      <w:r w:rsidRPr="0059705D">
        <w:rPr>
          <w:rFonts w:ascii="Arial" w:hAnsi="Arial" w:cs="Arial"/>
          <w:lang w:val="en-US"/>
        </w:rPr>
        <w:tab/>
      </w:r>
      <w:r w:rsidRPr="0059705D">
        <w:rPr>
          <w:rFonts w:ascii="Arial" w:hAnsi="Arial" w:cs="Arial"/>
          <w:lang w:val="en-US"/>
        </w:rPr>
        <w:tab/>
      </w:r>
      <w:r w:rsidRPr="0059705D">
        <w:rPr>
          <w:rFonts w:ascii="Arial" w:hAnsi="Arial" w:cs="Arial"/>
          <w:lang w:val="en-US"/>
        </w:rPr>
        <w:tab/>
        <w:t>1 October</w:t>
      </w:r>
    </w:p>
    <w:p w14:paraId="6AD36EEF" w14:textId="77777777" w:rsidR="00836B98" w:rsidRPr="0059705D" w:rsidRDefault="00836B98" w:rsidP="00490E70">
      <w:pPr>
        <w:jc w:val="both"/>
        <w:rPr>
          <w:rFonts w:ascii="Arial" w:hAnsi="Arial" w:cs="Arial"/>
          <w:sz w:val="28"/>
          <w:szCs w:val="28"/>
          <w:lang w:val="en-US"/>
        </w:rPr>
      </w:pPr>
    </w:p>
    <w:p w14:paraId="4C53C06F" w14:textId="77777777" w:rsidR="00F50D77" w:rsidRPr="0059705D" w:rsidRDefault="00F50D77" w:rsidP="00490E70">
      <w:pPr>
        <w:jc w:val="both"/>
        <w:rPr>
          <w:rFonts w:ascii="Arial" w:hAnsi="Arial" w:cs="Arial"/>
          <w:lang w:val="en-US"/>
        </w:rPr>
      </w:pPr>
      <w:r w:rsidRPr="0059705D">
        <w:rPr>
          <w:rFonts w:ascii="Arial" w:hAnsi="Arial" w:cs="Arial"/>
          <w:lang w:val="en-US"/>
        </w:rPr>
        <w:t>The e-newsletter publishes articles, letters, editorials and data deemed</w:t>
      </w:r>
      <w:r w:rsidR="004D219A" w:rsidRPr="0059705D">
        <w:rPr>
          <w:rFonts w:ascii="Arial" w:hAnsi="Arial" w:cs="Arial"/>
          <w:lang w:val="en-US"/>
        </w:rPr>
        <w:t xml:space="preserve"> to be</w:t>
      </w:r>
      <w:r w:rsidRPr="0059705D">
        <w:rPr>
          <w:rFonts w:ascii="Arial" w:hAnsi="Arial" w:cs="Arial"/>
          <w:lang w:val="en-US"/>
        </w:rPr>
        <w:t xml:space="preserve"> of interest t</w:t>
      </w:r>
      <w:r w:rsidR="00C3583A" w:rsidRPr="0059705D">
        <w:rPr>
          <w:rFonts w:ascii="Arial" w:hAnsi="Arial" w:cs="Arial"/>
          <w:lang w:val="en-US"/>
        </w:rPr>
        <w:t>o</w:t>
      </w:r>
      <w:r w:rsidR="00A70D91" w:rsidRPr="0059705D">
        <w:rPr>
          <w:rFonts w:ascii="Arial" w:hAnsi="Arial" w:cs="Arial"/>
          <w:lang w:val="en-US"/>
        </w:rPr>
        <w:t xml:space="preserve"> the</w:t>
      </w:r>
      <w:r w:rsidRPr="0059705D">
        <w:rPr>
          <w:rFonts w:ascii="Arial" w:hAnsi="Arial" w:cs="Arial"/>
          <w:lang w:val="en-US"/>
        </w:rPr>
        <w:t xml:space="preserve"> IKC and its members</w:t>
      </w:r>
      <w:r w:rsidR="00A70D91" w:rsidRPr="0059705D">
        <w:rPr>
          <w:rFonts w:ascii="Arial" w:hAnsi="Arial" w:cs="Arial"/>
          <w:lang w:val="en-US"/>
        </w:rPr>
        <w:t>,</w:t>
      </w:r>
      <w:r w:rsidRPr="0059705D">
        <w:rPr>
          <w:rFonts w:ascii="Arial" w:hAnsi="Arial" w:cs="Arial"/>
          <w:lang w:val="en-US"/>
        </w:rPr>
        <w:t xml:space="preserve"> from </w:t>
      </w:r>
      <w:r w:rsidR="00FE6D67" w:rsidRPr="0059705D">
        <w:rPr>
          <w:rFonts w:ascii="Arial" w:hAnsi="Arial" w:cs="Arial"/>
          <w:lang w:val="en-US"/>
        </w:rPr>
        <w:t>internal or external sources</w:t>
      </w:r>
      <w:r w:rsidRPr="0059705D">
        <w:rPr>
          <w:rFonts w:ascii="Arial" w:hAnsi="Arial" w:cs="Arial"/>
          <w:lang w:val="en-US"/>
        </w:rPr>
        <w:t xml:space="preserve">. Contributions are welcome from all IKC members (Executive Board, Faculty members, Trainers, </w:t>
      </w:r>
      <w:r w:rsidR="00A70D91" w:rsidRPr="0059705D">
        <w:rPr>
          <w:rFonts w:ascii="Arial" w:hAnsi="Arial" w:cs="Arial"/>
          <w:lang w:val="en-US"/>
        </w:rPr>
        <w:t xml:space="preserve">Registered </w:t>
      </w:r>
      <w:r w:rsidRPr="0059705D">
        <w:rPr>
          <w:rFonts w:ascii="Arial" w:hAnsi="Arial" w:cs="Arial"/>
          <w:lang w:val="en-US"/>
        </w:rPr>
        <w:t xml:space="preserve">Instructors, affiliated associations, class participants) as well as the </w:t>
      </w:r>
      <w:proofErr w:type="gramStart"/>
      <w:r w:rsidRPr="0059705D">
        <w:rPr>
          <w:rFonts w:ascii="Arial" w:hAnsi="Arial" w:cs="Arial"/>
          <w:lang w:val="en-US"/>
        </w:rPr>
        <w:t>general public</w:t>
      </w:r>
      <w:proofErr w:type="gramEnd"/>
      <w:r w:rsidRPr="0059705D">
        <w:rPr>
          <w:rFonts w:ascii="Arial" w:hAnsi="Arial" w:cs="Arial"/>
          <w:lang w:val="en-US"/>
        </w:rPr>
        <w:t xml:space="preserve"> expressing an interest in IKC activities. </w:t>
      </w:r>
    </w:p>
    <w:p w14:paraId="440A34AC" w14:textId="77777777" w:rsidR="00F50D77" w:rsidRPr="0059705D" w:rsidRDefault="00F50D77" w:rsidP="00490E70">
      <w:pPr>
        <w:jc w:val="both"/>
        <w:rPr>
          <w:rFonts w:ascii="Arial" w:hAnsi="Arial" w:cs="Arial"/>
          <w:sz w:val="28"/>
          <w:szCs w:val="28"/>
          <w:lang w:val="en-US"/>
        </w:rPr>
      </w:pPr>
    </w:p>
    <w:p w14:paraId="569375DC" w14:textId="77777777" w:rsidR="00FE6D67" w:rsidRPr="0059705D" w:rsidRDefault="00FE6D67" w:rsidP="00490E70">
      <w:pPr>
        <w:jc w:val="both"/>
        <w:rPr>
          <w:rFonts w:ascii="Arial" w:hAnsi="Arial" w:cs="Arial"/>
          <w:sz w:val="28"/>
          <w:szCs w:val="28"/>
          <w:lang w:val="en-US"/>
        </w:rPr>
      </w:pPr>
    </w:p>
    <w:p w14:paraId="721D6EC8" w14:textId="77777777" w:rsidR="00F50D77" w:rsidRPr="0059705D" w:rsidRDefault="00FE6D67" w:rsidP="00490E70">
      <w:pPr>
        <w:jc w:val="both"/>
        <w:rPr>
          <w:rFonts w:ascii="Arial" w:hAnsi="Arial" w:cs="Arial"/>
          <w:b/>
          <w:sz w:val="28"/>
          <w:szCs w:val="28"/>
          <w:lang w:val="en-US"/>
        </w:rPr>
      </w:pPr>
      <w:r w:rsidRPr="0059705D">
        <w:rPr>
          <w:rFonts w:ascii="Arial" w:hAnsi="Arial" w:cs="Arial"/>
          <w:b/>
          <w:sz w:val="28"/>
          <w:szCs w:val="28"/>
          <w:lang w:val="en-US"/>
        </w:rPr>
        <w:t>III. GOVERNANCE</w:t>
      </w:r>
    </w:p>
    <w:p w14:paraId="6E2FE424" w14:textId="77777777" w:rsidR="00F4402A" w:rsidRPr="0059705D" w:rsidRDefault="00F4402A" w:rsidP="00490E70">
      <w:pPr>
        <w:jc w:val="both"/>
        <w:rPr>
          <w:rFonts w:ascii="Arial" w:hAnsi="Arial" w:cs="Arial"/>
          <w:lang w:val="en-US"/>
        </w:rPr>
      </w:pPr>
    </w:p>
    <w:p w14:paraId="3E503216" w14:textId="5DFA90F9" w:rsidR="00F50D77" w:rsidRPr="0059705D" w:rsidRDefault="00FE6D67" w:rsidP="00490E70">
      <w:pPr>
        <w:jc w:val="both"/>
        <w:rPr>
          <w:rFonts w:ascii="Arial" w:hAnsi="Arial" w:cs="Arial"/>
          <w:lang w:val="en-US"/>
        </w:rPr>
      </w:pPr>
      <w:r w:rsidRPr="0059705D">
        <w:rPr>
          <w:rFonts w:ascii="Arial" w:hAnsi="Arial" w:cs="Arial"/>
          <w:lang w:val="en-US"/>
        </w:rPr>
        <w:t xml:space="preserve">The e-newsletter is </w:t>
      </w:r>
      <w:r w:rsidR="00106B45" w:rsidRPr="0059705D">
        <w:rPr>
          <w:rFonts w:ascii="Arial" w:hAnsi="Arial" w:cs="Arial"/>
          <w:lang w:val="en-US"/>
        </w:rPr>
        <w:t>conceptualized</w:t>
      </w:r>
      <w:r w:rsidRPr="0059705D">
        <w:rPr>
          <w:rFonts w:ascii="Arial" w:hAnsi="Arial" w:cs="Arial"/>
          <w:lang w:val="en-US"/>
        </w:rPr>
        <w:t xml:space="preserve"> and prepared by its editor based on </w:t>
      </w:r>
      <w:r w:rsidR="00106B45" w:rsidRPr="0059705D">
        <w:rPr>
          <w:rFonts w:ascii="Arial" w:hAnsi="Arial" w:cs="Arial"/>
          <w:lang w:val="en-US"/>
        </w:rPr>
        <w:t xml:space="preserve">the editorial </w:t>
      </w:r>
      <w:r w:rsidR="00C87E73" w:rsidRPr="0059705D">
        <w:rPr>
          <w:rFonts w:ascii="Arial" w:hAnsi="Arial" w:cs="Arial"/>
          <w:lang w:val="en-US"/>
        </w:rPr>
        <w:t>outline</w:t>
      </w:r>
      <w:r w:rsidR="00106B45" w:rsidRPr="0059705D">
        <w:rPr>
          <w:rFonts w:ascii="Arial" w:hAnsi="Arial" w:cs="Arial"/>
          <w:lang w:val="en-US"/>
        </w:rPr>
        <w:t xml:space="preserve"> and </w:t>
      </w:r>
      <w:r w:rsidRPr="0059705D">
        <w:rPr>
          <w:rFonts w:ascii="Arial" w:hAnsi="Arial" w:cs="Arial"/>
          <w:lang w:val="en-US"/>
        </w:rPr>
        <w:t>contributions received</w:t>
      </w:r>
      <w:r w:rsidR="006D53C5">
        <w:rPr>
          <w:rFonts w:ascii="Arial" w:hAnsi="Arial" w:cs="Arial"/>
          <w:lang w:val="en-US"/>
        </w:rPr>
        <w:t>. Mandatory submission of articles is required from each School Dean, as well as a letter from the President</w:t>
      </w:r>
      <w:r w:rsidRPr="0059705D">
        <w:rPr>
          <w:rFonts w:ascii="Arial" w:hAnsi="Arial" w:cs="Arial"/>
          <w:lang w:val="en-US"/>
        </w:rPr>
        <w:t xml:space="preserve">. It is then submitted to the </w:t>
      </w:r>
      <w:r w:rsidRPr="0059705D">
        <w:rPr>
          <w:rFonts w:ascii="Arial" w:hAnsi="Arial" w:cs="Arial"/>
          <w:lang w:val="en-US"/>
        </w:rPr>
        <w:lastRenderedPageBreak/>
        <w:t>IKC Executive Board, or its representative, for approval. Distributi</w:t>
      </w:r>
      <w:r w:rsidR="004D219A" w:rsidRPr="0059705D">
        <w:rPr>
          <w:rFonts w:ascii="Arial" w:hAnsi="Arial" w:cs="Arial"/>
          <w:lang w:val="en-US"/>
        </w:rPr>
        <w:t xml:space="preserve">on is supervised by the </w:t>
      </w:r>
      <w:r w:rsidR="006D53C5">
        <w:rPr>
          <w:rFonts w:ascii="Arial" w:hAnsi="Arial" w:cs="Arial"/>
          <w:lang w:val="en-US"/>
        </w:rPr>
        <w:t>newsletter editor who is appointed by the Public Relations Officer and approved by the Executive Board</w:t>
      </w:r>
      <w:r w:rsidRPr="0059705D">
        <w:rPr>
          <w:rFonts w:ascii="Arial" w:hAnsi="Arial" w:cs="Arial"/>
          <w:lang w:val="en-US"/>
        </w:rPr>
        <w:t>.</w:t>
      </w:r>
    </w:p>
    <w:p w14:paraId="259E5D52" w14:textId="77777777" w:rsidR="00633760" w:rsidRPr="0059705D" w:rsidRDefault="00633760" w:rsidP="00490E70">
      <w:pPr>
        <w:jc w:val="both"/>
        <w:rPr>
          <w:rFonts w:ascii="Arial" w:hAnsi="Arial" w:cs="Arial"/>
          <w:lang w:val="en-US"/>
        </w:rPr>
      </w:pPr>
    </w:p>
    <w:p w14:paraId="476ED8C6" w14:textId="77777777" w:rsidR="00F4402A" w:rsidRDefault="00F4402A" w:rsidP="00490E70">
      <w:pPr>
        <w:jc w:val="both"/>
        <w:rPr>
          <w:rFonts w:ascii="Arial" w:hAnsi="Arial" w:cs="Arial"/>
          <w:lang w:val="en-US"/>
        </w:rPr>
      </w:pPr>
      <w:r w:rsidRPr="0059705D">
        <w:rPr>
          <w:rFonts w:ascii="Arial" w:hAnsi="Arial" w:cs="Arial"/>
          <w:lang w:val="en-US"/>
        </w:rPr>
        <w:t>The editor reserves the right to request the Executive Board to act and/or advise on materials submitted for publication.</w:t>
      </w:r>
    </w:p>
    <w:p w14:paraId="027EF070" w14:textId="77777777" w:rsidR="00FE6A80" w:rsidRDefault="00FE6A80" w:rsidP="00490E70">
      <w:pPr>
        <w:jc w:val="both"/>
        <w:rPr>
          <w:rFonts w:ascii="Arial" w:hAnsi="Arial" w:cs="Arial"/>
          <w:lang w:val="en-US"/>
        </w:rPr>
      </w:pPr>
    </w:p>
    <w:p w14:paraId="5ADA9742" w14:textId="70987666" w:rsidR="00FE6A80" w:rsidRPr="0059705D" w:rsidRDefault="00FE6A80" w:rsidP="00490E70">
      <w:pPr>
        <w:jc w:val="both"/>
        <w:rPr>
          <w:rFonts w:ascii="Arial" w:hAnsi="Arial" w:cs="Arial"/>
          <w:lang w:val="en-US"/>
        </w:rPr>
      </w:pPr>
      <w:r>
        <w:rPr>
          <w:rFonts w:ascii="Arial" w:hAnsi="Arial" w:cs="Arial"/>
          <w:lang w:val="en-US"/>
        </w:rPr>
        <w:t>A link to the online version of the newsletter is sent to the registrar for arch</w:t>
      </w:r>
      <w:r w:rsidR="006D53C5">
        <w:rPr>
          <w:rFonts w:ascii="Arial" w:hAnsi="Arial" w:cs="Arial"/>
          <w:lang w:val="en-US"/>
        </w:rPr>
        <w:t>i</w:t>
      </w:r>
      <w:r>
        <w:rPr>
          <w:rFonts w:ascii="Arial" w:hAnsi="Arial" w:cs="Arial"/>
          <w:lang w:val="en-US"/>
        </w:rPr>
        <w:t xml:space="preserve">ving and publication on </w:t>
      </w:r>
      <w:r w:rsidRPr="00FE6A80">
        <w:rPr>
          <w:rFonts w:ascii="Arial" w:hAnsi="Arial" w:cs="Arial"/>
          <w:lang w:val="en-US"/>
        </w:rPr>
        <w:t>https://www.ikc.global/newsletter-archive/</w:t>
      </w:r>
      <w:r>
        <w:rPr>
          <w:rFonts w:ascii="Arial" w:hAnsi="Arial" w:cs="Arial"/>
          <w:lang w:val="en-US"/>
        </w:rPr>
        <w:t>.</w:t>
      </w:r>
    </w:p>
    <w:p w14:paraId="0EE99D04" w14:textId="77777777" w:rsidR="004D219A" w:rsidRPr="0059705D" w:rsidRDefault="004D219A" w:rsidP="00490E70">
      <w:pPr>
        <w:jc w:val="both"/>
        <w:rPr>
          <w:rFonts w:ascii="Arial" w:hAnsi="Arial" w:cs="Arial"/>
          <w:lang w:val="en-US"/>
        </w:rPr>
      </w:pPr>
    </w:p>
    <w:p w14:paraId="33396B5C" w14:textId="77777777" w:rsidR="00C3583A" w:rsidRPr="0059705D" w:rsidRDefault="00C3583A" w:rsidP="00490E70">
      <w:pPr>
        <w:jc w:val="both"/>
        <w:rPr>
          <w:rFonts w:ascii="Arial" w:hAnsi="Arial" w:cs="Arial"/>
          <w:lang w:val="en-US"/>
        </w:rPr>
      </w:pPr>
    </w:p>
    <w:p w14:paraId="3CD87825" w14:textId="77777777" w:rsidR="000D4120" w:rsidRPr="0059705D" w:rsidRDefault="000D4120" w:rsidP="00490E70">
      <w:pPr>
        <w:jc w:val="both"/>
        <w:rPr>
          <w:rFonts w:ascii="Arial" w:hAnsi="Arial" w:cs="Arial"/>
          <w:b/>
          <w:sz w:val="28"/>
          <w:szCs w:val="28"/>
          <w:lang w:val="en-US"/>
        </w:rPr>
      </w:pPr>
      <w:r w:rsidRPr="0059705D">
        <w:rPr>
          <w:rFonts w:ascii="Arial" w:hAnsi="Arial" w:cs="Arial"/>
          <w:b/>
          <w:sz w:val="28"/>
          <w:szCs w:val="28"/>
          <w:lang w:val="en-US"/>
        </w:rPr>
        <w:t xml:space="preserve">IV. </w:t>
      </w:r>
      <w:r w:rsidR="00FE6D67" w:rsidRPr="0059705D">
        <w:rPr>
          <w:rFonts w:ascii="Arial" w:hAnsi="Arial" w:cs="Arial"/>
          <w:b/>
          <w:sz w:val="28"/>
          <w:szCs w:val="28"/>
          <w:lang w:val="en-US"/>
        </w:rPr>
        <w:t>EDITORIAL POLICY</w:t>
      </w:r>
    </w:p>
    <w:p w14:paraId="57860778" w14:textId="77777777" w:rsidR="00F4402A" w:rsidRPr="00882C92" w:rsidRDefault="00F4402A" w:rsidP="00490E70">
      <w:pPr>
        <w:jc w:val="both"/>
        <w:rPr>
          <w:rFonts w:ascii="Arial" w:hAnsi="Arial" w:cs="Arial"/>
          <w:lang w:val="en-US"/>
        </w:rPr>
      </w:pPr>
    </w:p>
    <w:p w14:paraId="4BD9733D" w14:textId="77777777" w:rsidR="00FE6D67" w:rsidRPr="0059705D" w:rsidRDefault="000D4120" w:rsidP="00490E70">
      <w:pPr>
        <w:jc w:val="both"/>
        <w:rPr>
          <w:rFonts w:ascii="Arial" w:hAnsi="Arial" w:cs="Arial"/>
          <w:lang w:val="en-US"/>
        </w:rPr>
      </w:pPr>
      <w:r w:rsidRPr="00882C92">
        <w:rPr>
          <w:rFonts w:ascii="Arial" w:hAnsi="Arial" w:cs="Arial"/>
          <w:lang w:val="en-US"/>
        </w:rPr>
        <w:t>The Executive</w:t>
      </w:r>
      <w:r w:rsidR="00C87E73" w:rsidRPr="00882C92">
        <w:rPr>
          <w:rFonts w:ascii="Arial" w:hAnsi="Arial" w:cs="Arial"/>
          <w:lang w:val="en-US"/>
        </w:rPr>
        <w:t xml:space="preserve"> Board </w:t>
      </w:r>
      <w:r w:rsidR="00FE6D67" w:rsidRPr="00882C92">
        <w:rPr>
          <w:rFonts w:ascii="Arial" w:hAnsi="Arial" w:cs="Arial"/>
          <w:lang w:val="en-US"/>
        </w:rPr>
        <w:t>set</w:t>
      </w:r>
      <w:r w:rsidR="00C87E73" w:rsidRPr="00882C92">
        <w:rPr>
          <w:rFonts w:ascii="Arial" w:hAnsi="Arial" w:cs="Arial"/>
          <w:lang w:val="en-US"/>
        </w:rPr>
        <w:t>s</w:t>
      </w:r>
      <w:r w:rsidR="00FE6D67" w:rsidRPr="00882C92">
        <w:rPr>
          <w:rFonts w:ascii="Arial" w:hAnsi="Arial" w:cs="Arial"/>
          <w:lang w:val="en-US"/>
        </w:rPr>
        <w:t xml:space="preserve"> or amend</w:t>
      </w:r>
      <w:r w:rsidR="00C87E73" w:rsidRPr="00882C92">
        <w:rPr>
          <w:rFonts w:ascii="Arial" w:hAnsi="Arial" w:cs="Arial"/>
          <w:lang w:val="en-US"/>
        </w:rPr>
        <w:t>s</w:t>
      </w:r>
      <w:r w:rsidR="00FE6D67" w:rsidRPr="00882C92">
        <w:rPr>
          <w:rFonts w:ascii="Arial" w:hAnsi="Arial" w:cs="Arial"/>
          <w:lang w:val="en-US"/>
        </w:rPr>
        <w:t xml:space="preserve"> editorial policies at its regular meetings. Changes in editorial pol</w:t>
      </w:r>
      <w:r w:rsidRPr="00882C92">
        <w:rPr>
          <w:rFonts w:ascii="Arial" w:hAnsi="Arial" w:cs="Arial"/>
          <w:lang w:val="en-US"/>
        </w:rPr>
        <w:t>icies will be published in the e-n</w:t>
      </w:r>
      <w:r w:rsidR="00FE6D67" w:rsidRPr="00882C92">
        <w:rPr>
          <w:rFonts w:ascii="Arial" w:hAnsi="Arial" w:cs="Arial"/>
          <w:lang w:val="en-US"/>
        </w:rPr>
        <w:t xml:space="preserve">ewsletter and posted on the </w:t>
      </w:r>
      <w:r w:rsidR="00F4402A" w:rsidRPr="00882C92">
        <w:rPr>
          <w:rFonts w:ascii="Arial" w:hAnsi="Arial" w:cs="Arial"/>
          <w:lang w:val="en-US"/>
        </w:rPr>
        <w:t xml:space="preserve">IKC </w:t>
      </w:r>
      <w:r w:rsidR="00FE6D67" w:rsidRPr="00882C92">
        <w:rPr>
          <w:rFonts w:ascii="Arial" w:hAnsi="Arial" w:cs="Arial"/>
          <w:lang w:val="en-US"/>
        </w:rPr>
        <w:t xml:space="preserve">Website. </w:t>
      </w:r>
      <w:r w:rsidR="00490E70" w:rsidRPr="00882C92">
        <w:rPr>
          <w:rFonts w:ascii="Arial" w:hAnsi="Arial" w:cs="Arial"/>
          <w:lang w:val="en-US"/>
        </w:rPr>
        <w:t>A link to download t</w:t>
      </w:r>
      <w:r w:rsidR="00761183" w:rsidRPr="00882C92">
        <w:rPr>
          <w:rFonts w:ascii="Arial" w:hAnsi="Arial" w:cs="Arial"/>
          <w:lang w:val="en-US"/>
        </w:rPr>
        <w:t xml:space="preserve">he </w:t>
      </w:r>
      <w:r w:rsidR="00C87E73" w:rsidRPr="00882C92">
        <w:rPr>
          <w:rFonts w:ascii="Arial" w:hAnsi="Arial" w:cs="Arial"/>
          <w:lang w:val="en-US"/>
        </w:rPr>
        <w:t xml:space="preserve">main </w:t>
      </w:r>
      <w:r w:rsidR="00761183" w:rsidRPr="00882C92">
        <w:rPr>
          <w:rFonts w:ascii="Arial" w:hAnsi="Arial" w:cs="Arial"/>
          <w:lang w:val="en-US"/>
        </w:rPr>
        <w:t>policy will be published in the first newsletter.</w:t>
      </w:r>
    </w:p>
    <w:p w14:paraId="7026D388" w14:textId="24030E02" w:rsidR="000D4120" w:rsidRPr="00882C92" w:rsidRDefault="000D4120" w:rsidP="00490E70">
      <w:pPr>
        <w:pStyle w:val="NormalWeb"/>
        <w:jc w:val="both"/>
        <w:rPr>
          <w:rFonts w:ascii="Arial" w:hAnsi="Arial" w:cs="Arial"/>
          <w:sz w:val="24"/>
          <w:szCs w:val="24"/>
          <w:lang w:val="en-US"/>
        </w:rPr>
      </w:pPr>
      <w:r w:rsidRPr="00882C92">
        <w:rPr>
          <w:rFonts w:ascii="Arial" w:hAnsi="Arial" w:cs="Arial"/>
          <w:sz w:val="24"/>
          <w:szCs w:val="24"/>
          <w:lang w:val="en-US"/>
        </w:rPr>
        <w:t>In general</w:t>
      </w:r>
      <w:r w:rsidR="006D53C5">
        <w:rPr>
          <w:rFonts w:ascii="Arial" w:hAnsi="Arial" w:cs="Arial"/>
          <w:sz w:val="24"/>
          <w:szCs w:val="24"/>
          <w:lang w:val="en-US"/>
        </w:rPr>
        <w:t>,</w:t>
      </w:r>
      <w:r w:rsidRPr="00882C92">
        <w:rPr>
          <w:rFonts w:ascii="Arial" w:hAnsi="Arial" w:cs="Arial"/>
          <w:sz w:val="24"/>
          <w:szCs w:val="24"/>
          <w:lang w:val="en-US"/>
        </w:rPr>
        <w:t xml:space="preserve"> the views expressed in articles and letters represent the views of individual authors and not those of IKC. </w:t>
      </w:r>
      <w:r w:rsidR="00F4402A" w:rsidRPr="00882C92">
        <w:rPr>
          <w:rFonts w:ascii="Arial" w:hAnsi="Arial" w:cs="Arial"/>
          <w:sz w:val="24"/>
          <w:szCs w:val="24"/>
          <w:lang w:val="en-US"/>
        </w:rPr>
        <w:t>They will be edited to respect the editorial policy.</w:t>
      </w:r>
    </w:p>
    <w:p w14:paraId="1C8E0996" w14:textId="77777777" w:rsidR="00633760" w:rsidRPr="0059705D" w:rsidRDefault="00633760" w:rsidP="00490E70">
      <w:pPr>
        <w:jc w:val="both"/>
        <w:rPr>
          <w:rFonts w:ascii="Arial" w:hAnsi="Arial" w:cs="Arial"/>
          <w:lang w:val="en-US"/>
        </w:rPr>
      </w:pPr>
      <w:r w:rsidRPr="0059705D">
        <w:rPr>
          <w:rFonts w:ascii="Arial" w:hAnsi="Arial" w:cs="Arial"/>
          <w:lang w:val="en-US"/>
        </w:rPr>
        <w:t xml:space="preserve">Any articles and notices submitted may not contain profane language, sexual content, content that promotes, </w:t>
      </w:r>
      <w:proofErr w:type="gramStart"/>
      <w:r w:rsidRPr="0059705D">
        <w:rPr>
          <w:rFonts w:ascii="Arial" w:hAnsi="Arial" w:cs="Arial"/>
          <w:lang w:val="en-US"/>
        </w:rPr>
        <w:t>fosters</w:t>
      </w:r>
      <w:proofErr w:type="gramEnd"/>
      <w:r w:rsidRPr="0059705D">
        <w:rPr>
          <w:rFonts w:ascii="Arial" w:hAnsi="Arial" w:cs="Arial"/>
          <w:lang w:val="en-US"/>
        </w:rPr>
        <w:t xml:space="preserve"> or perpetuates discrimination on the basis of race, color, age, religion, gender, social status, marital status, status with regard to public assistance, national original, sexual orientation, or physical or mental disability, defamatory statements, content that advocates violence or unlawful activity, or which poses a threat to public safety or security.</w:t>
      </w:r>
    </w:p>
    <w:p w14:paraId="101278AA" w14:textId="77777777" w:rsidR="00633760" w:rsidRPr="0059705D" w:rsidRDefault="00633760" w:rsidP="00490E70">
      <w:pPr>
        <w:jc w:val="both"/>
        <w:rPr>
          <w:rFonts w:ascii="Arial" w:hAnsi="Arial" w:cs="Arial"/>
          <w:sz w:val="28"/>
          <w:szCs w:val="28"/>
          <w:lang w:val="en-US"/>
        </w:rPr>
      </w:pPr>
    </w:p>
    <w:p w14:paraId="2FABDBF0" w14:textId="77777777" w:rsidR="000D4120" w:rsidRPr="0059705D" w:rsidRDefault="000D4120" w:rsidP="00490E70">
      <w:pPr>
        <w:widowControl w:val="0"/>
        <w:autoSpaceDE w:val="0"/>
        <w:autoSpaceDN w:val="0"/>
        <w:adjustRightInd w:val="0"/>
        <w:jc w:val="both"/>
        <w:rPr>
          <w:rFonts w:ascii="Arial" w:hAnsi="Arial" w:cs="Arial"/>
          <w:lang w:val="en-US"/>
        </w:rPr>
      </w:pPr>
      <w:r w:rsidRPr="0059705D">
        <w:rPr>
          <w:rFonts w:ascii="Arial" w:hAnsi="Arial" w:cs="Arial"/>
          <w:lang w:val="en-US"/>
        </w:rPr>
        <w:t>The e-newsletter editor is mandated to reject</w:t>
      </w:r>
      <w:r w:rsidR="00F4402A" w:rsidRPr="0059705D">
        <w:rPr>
          <w:rFonts w:ascii="Arial" w:hAnsi="Arial" w:cs="Arial"/>
          <w:lang w:val="en-US"/>
        </w:rPr>
        <w:t xml:space="preserve"> or adapt</w:t>
      </w:r>
      <w:r w:rsidRPr="0059705D">
        <w:rPr>
          <w:rFonts w:ascii="Arial" w:hAnsi="Arial" w:cs="Arial"/>
          <w:lang w:val="en-US"/>
        </w:rPr>
        <w:t xml:space="preserve"> submissions that do no</w:t>
      </w:r>
      <w:r w:rsidR="00F4402A" w:rsidRPr="0059705D">
        <w:rPr>
          <w:rFonts w:ascii="Arial" w:hAnsi="Arial" w:cs="Arial"/>
          <w:lang w:val="en-US"/>
        </w:rPr>
        <w:t xml:space="preserve">t conform to these guidelines and to make general </w:t>
      </w:r>
      <w:r w:rsidRPr="0059705D">
        <w:rPr>
          <w:rFonts w:ascii="Arial" w:hAnsi="Arial" w:cs="Arial"/>
          <w:lang w:val="en-US"/>
        </w:rPr>
        <w:t xml:space="preserve">changes </w:t>
      </w:r>
      <w:r w:rsidR="00F4402A" w:rsidRPr="0059705D">
        <w:rPr>
          <w:rFonts w:ascii="Arial" w:hAnsi="Arial" w:cs="Arial"/>
          <w:lang w:val="en-US"/>
        </w:rPr>
        <w:t xml:space="preserve">that </w:t>
      </w:r>
      <w:r w:rsidRPr="0059705D">
        <w:rPr>
          <w:rFonts w:ascii="Arial" w:hAnsi="Arial" w:cs="Arial"/>
          <w:lang w:val="en-US"/>
        </w:rPr>
        <w:t>conform to editorial considerations (length, layout, etc</w:t>
      </w:r>
      <w:r w:rsidR="00F9782A" w:rsidRPr="0059705D">
        <w:rPr>
          <w:rFonts w:ascii="Arial" w:hAnsi="Arial" w:cs="Arial"/>
          <w:lang w:val="en-US"/>
        </w:rPr>
        <w:t>.</w:t>
      </w:r>
      <w:r w:rsidRPr="0059705D">
        <w:rPr>
          <w:rFonts w:ascii="Arial" w:hAnsi="Arial" w:cs="Arial"/>
          <w:lang w:val="en-US"/>
        </w:rPr>
        <w:t xml:space="preserve">). </w:t>
      </w:r>
      <w:r w:rsidR="00106B45" w:rsidRPr="0059705D">
        <w:rPr>
          <w:rFonts w:ascii="Arial" w:hAnsi="Arial" w:cs="Arial"/>
          <w:lang w:val="en-US"/>
        </w:rPr>
        <w:t xml:space="preserve"> If changes are contested by the author, the e-newsletter editor will refer the situation to the IKC Executive Board.</w:t>
      </w:r>
    </w:p>
    <w:p w14:paraId="6F215948" w14:textId="77777777" w:rsidR="006573A0" w:rsidRPr="0059705D" w:rsidRDefault="006573A0" w:rsidP="00490E70">
      <w:pPr>
        <w:widowControl w:val="0"/>
        <w:autoSpaceDE w:val="0"/>
        <w:autoSpaceDN w:val="0"/>
        <w:adjustRightInd w:val="0"/>
        <w:jc w:val="both"/>
        <w:rPr>
          <w:rFonts w:ascii="Arial" w:hAnsi="Arial" w:cs="Arial"/>
          <w:lang w:val="en-US"/>
        </w:rPr>
      </w:pPr>
    </w:p>
    <w:p w14:paraId="6D6B09DA" w14:textId="77777777" w:rsidR="00633760" w:rsidRPr="0059705D" w:rsidRDefault="00633760" w:rsidP="00490E70">
      <w:pPr>
        <w:widowControl w:val="0"/>
        <w:autoSpaceDE w:val="0"/>
        <w:autoSpaceDN w:val="0"/>
        <w:adjustRightInd w:val="0"/>
        <w:jc w:val="both"/>
        <w:rPr>
          <w:rFonts w:ascii="Arial" w:hAnsi="Arial" w:cs="Arial"/>
          <w:lang w:val="en-US"/>
        </w:rPr>
      </w:pPr>
    </w:p>
    <w:p w14:paraId="3E65E336" w14:textId="77777777" w:rsidR="00633760" w:rsidRPr="0059705D" w:rsidRDefault="00633760" w:rsidP="00490E70">
      <w:pPr>
        <w:widowControl w:val="0"/>
        <w:autoSpaceDE w:val="0"/>
        <w:autoSpaceDN w:val="0"/>
        <w:adjustRightInd w:val="0"/>
        <w:jc w:val="both"/>
        <w:rPr>
          <w:rFonts w:ascii="Arial" w:hAnsi="Arial" w:cs="Arial"/>
          <w:b/>
          <w:sz w:val="28"/>
          <w:szCs w:val="28"/>
          <w:lang w:val="en-US"/>
        </w:rPr>
      </w:pPr>
      <w:r w:rsidRPr="0059705D">
        <w:rPr>
          <w:rFonts w:ascii="Arial" w:hAnsi="Arial" w:cs="Arial"/>
          <w:b/>
          <w:sz w:val="28"/>
          <w:szCs w:val="28"/>
          <w:lang w:val="en-US"/>
        </w:rPr>
        <w:t>V. SUBMISSION FORMAT</w:t>
      </w:r>
    </w:p>
    <w:p w14:paraId="65CA6190" w14:textId="77777777" w:rsidR="00633760" w:rsidRPr="0059705D" w:rsidRDefault="00633760" w:rsidP="00490E70">
      <w:pPr>
        <w:jc w:val="both"/>
        <w:rPr>
          <w:lang w:val="en-US"/>
        </w:rPr>
      </w:pPr>
    </w:p>
    <w:p w14:paraId="200DAE13" w14:textId="77777777" w:rsidR="00633760" w:rsidRPr="0059705D" w:rsidRDefault="00633760" w:rsidP="00490E70">
      <w:pPr>
        <w:jc w:val="both"/>
        <w:rPr>
          <w:rFonts w:ascii="Arial" w:hAnsi="Arial" w:cs="Arial"/>
          <w:lang w:val="en-US"/>
        </w:rPr>
      </w:pPr>
      <w:r w:rsidRPr="0059705D">
        <w:rPr>
          <w:rFonts w:ascii="Arial" w:hAnsi="Arial" w:cs="Arial"/>
          <w:lang w:val="en-US"/>
        </w:rPr>
        <w:t xml:space="preserve">All </w:t>
      </w:r>
      <w:r w:rsidR="00882C92">
        <w:rPr>
          <w:rFonts w:ascii="Arial" w:hAnsi="Arial" w:cs="Arial"/>
          <w:lang w:val="en-US"/>
        </w:rPr>
        <w:t xml:space="preserve">text </w:t>
      </w:r>
      <w:r w:rsidRPr="0059705D">
        <w:rPr>
          <w:rFonts w:ascii="Arial" w:hAnsi="Arial" w:cs="Arial"/>
          <w:lang w:val="en-US"/>
        </w:rPr>
        <w:t xml:space="preserve">submissions are to be made in a Word document, using Arial script. Titles are to be in size </w:t>
      </w:r>
      <w:r w:rsidR="00882C92">
        <w:rPr>
          <w:rFonts w:ascii="Arial" w:hAnsi="Arial" w:cs="Arial"/>
          <w:lang w:val="en-US"/>
        </w:rPr>
        <w:t>20</w:t>
      </w:r>
      <w:r w:rsidRPr="0059705D">
        <w:rPr>
          <w:rFonts w:ascii="Arial" w:hAnsi="Arial" w:cs="Arial"/>
          <w:lang w:val="en-US"/>
        </w:rPr>
        <w:t xml:space="preserve"> and text in 1</w:t>
      </w:r>
      <w:r w:rsidR="00882C92">
        <w:rPr>
          <w:rFonts w:ascii="Arial" w:hAnsi="Arial" w:cs="Arial"/>
          <w:lang w:val="en-US"/>
        </w:rPr>
        <w:t>4</w:t>
      </w:r>
      <w:r w:rsidRPr="0059705D">
        <w:rPr>
          <w:rFonts w:ascii="Arial" w:hAnsi="Arial" w:cs="Arial"/>
          <w:lang w:val="en-US"/>
        </w:rPr>
        <w:t xml:space="preserve">. Single line spacing is requested. </w:t>
      </w:r>
      <w:r w:rsidR="00C87E73" w:rsidRPr="0059705D">
        <w:rPr>
          <w:rFonts w:ascii="Arial" w:hAnsi="Arial" w:cs="Arial"/>
          <w:lang w:val="en-US"/>
        </w:rPr>
        <w:t xml:space="preserve">If an image accompanies the article, it is to be submitted in </w:t>
      </w:r>
      <w:r w:rsidR="00882C92">
        <w:rPr>
          <w:rFonts w:ascii="Arial" w:hAnsi="Arial" w:cs="Arial"/>
          <w:lang w:val="en-US"/>
        </w:rPr>
        <w:t>.</w:t>
      </w:r>
      <w:r w:rsidR="00C87E73" w:rsidRPr="0059705D">
        <w:rPr>
          <w:rFonts w:ascii="Arial" w:hAnsi="Arial" w:cs="Arial"/>
          <w:lang w:val="en-US"/>
        </w:rPr>
        <w:t>jpeg</w:t>
      </w:r>
      <w:r w:rsidR="00882C92">
        <w:rPr>
          <w:rFonts w:ascii="Arial" w:hAnsi="Arial" w:cs="Arial"/>
          <w:lang w:val="en-US"/>
        </w:rPr>
        <w:t>, .</w:t>
      </w:r>
      <w:proofErr w:type="spellStart"/>
      <w:r w:rsidR="00882C92">
        <w:rPr>
          <w:rFonts w:ascii="Arial" w:hAnsi="Arial" w:cs="Arial"/>
          <w:lang w:val="en-US"/>
        </w:rPr>
        <w:t>png</w:t>
      </w:r>
      <w:proofErr w:type="spellEnd"/>
      <w:r w:rsidR="00882C92">
        <w:rPr>
          <w:rFonts w:ascii="Arial" w:hAnsi="Arial" w:cs="Arial"/>
          <w:lang w:val="en-US"/>
        </w:rPr>
        <w:t xml:space="preserve"> or</w:t>
      </w:r>
      <w:r w:rsidR="00237F53">
        <w:rPr>
          <w:rFonts w:ascii="Arial" w:hAnsi="Arial" w:cs="Arial"/>
          <w:lang w:val="en-US"/>
        </w:rPr>
        <w:t xml:space="preserve"> </w:t>
      </w:r>
      <w:r w:rsidR="00882C92">
        <w:rPr>
          <w:rFonts w:ascii="Arial" w:hAnsi="Arial" w:cs="Arial"/>
          <w:lang w:val="en-US"/>
        </w:rPr>
        <w:t>.gif</w:t>
      </w:r>
      <w:r w:rsidR="00C87E73" w:rsidRPr="0059705D">
        <w:rPr>
          <w:rFonts w:ascii="Arial" w:hAnsi="Arial" w:cs="Arial"/>
          <w:lang w:val="en-US"/>
        </w:rPr>
        <w:t xml:space="preserve"> format. </w:t>
      </w:r>
      <w:r w:rsidRPr="0059705D">
        <w:rPr>
          <w:rFonts w:ascii="Arial" w:hAnsi="Arial" w:cs="Arial"/>
          <w:lang w:val="en-US"/>
        </w:rPr>
        <w:t xml:space="preserve">Each article is to be submitted with its authors name, </w:t>
      </w:r>
      <w:r w:rsidR="00C87E73" w:rsidRPr="0059705D">
        <w:rPr>
          <w:rFonts w:ascii="Arial" w:hAnsi="Arial" w:cs="Arial"/>
          <w:lang w:val="en-US"/>
        </w:rPr>
        <w:t>IKC affiliation (if appropriate)</w:t>
      </w:r>
      <w:r w:rsidR="00882C92">
        <w:rPr>
          <w:rFonts w:ascii="Arial" w:hAnsi="Arial" w:cs="Arial"/>
          <w:lang w:val="en-US"/>
        </w:rPr>
        <w:t xml:space="preserve"> and</w:t>
      </w:r>
      <w:r w:rsidR="00C87E73" w:rsidRPr="0059705D">
        <w:rPr>
          <w:rFonts w:ascii="Arial" w:hAnsi="Arial" w:cs="Arial"/>
          <w:lang w:val="en-US"/>
        </w:rPr>
        <w:t xml:space="preserve"> </w:t>
      </w:r>
      <w:r w:rsidRPr="0059705D">
        <w:rPr>
          <w:rFonts w:ascii="Arial" w:hAnsi="Arial" w:cs="Arial"/>
          <w:lang w:val="en-US"/>
        </w:rPr>
        <w:t>contact information.</w:t>
      </w:r>
      <w:r w:rsidR="0059705D">
        <w:rPr>
          <w:rFonts w:ascii="Arial" w:hAnsi="Arial" w:cs="Arial"/>
          <w:lang w:val="en-US"/>
        </w:rPr>
        <w:t xml:space="preserve"> Please </w:t>
      </w:r>
      <w:r w:rsidR="00882C92">
        <w:rPr>
          <w:rFonts w:ascii="Arial" w:hAnsi="Arial" w:cs="Arial"/>
          <w:lang w:val="en-US"/>
        </w:rPr>
        <w:t>submit</w:t>
      </w:r>
      <w:r w:rsidR="0059705D">
        <w:rPr>
          <w:rFonts w:ascii="Arial" w:hAnsi="Arial" w:cs="Arial"/>
          <w:lang w:val="en-US"/>
        </w:rPr>
        <w:t xml:space="preserve"> the “Permission for image use” form, signe</w:t>
      </w:r>
      <w:r w:rsidR="00490E70">
        <w:rPr>
          <w:rFonts w:ascii="Arial" w:hAnsi="Arial" w:cs="Arial"/>
          <w:lang w:val="en-US"/>
        </w:rPr>
        <w:t>d by each person in the picture, if submitting a</w:t>
      </w:r>
      <w:r w:rsidR="00882C92">
        <w:rPr>
          <w:rFonts w:ascii="Arial" w:hAnsi="Arial" w:cs="Arial"/>
          <w:lang w:val="en-US"/>
        </w:rPr>
        <w:t xml:space="preserve"> picture.</w:t>
      </w:r>
    </w:p>
    <w:p w14:paraId="47DBE3CC" w14:textId="77777777" w:rsidR="006573A0" w:rsidRPr="0059705D" w:rsidRDefault="006573A0" w:rsidP="00490E70">
      <w:pPr>
        <w:jc w:val="both"/>
        <w:rPr>
          <w:rFonts w:ascii="Arial" w:hAnsi="Arial" w:cs="Arial"/>
          <w:lang w:val="en-US"/>
        </w:rPr>
      </w:pPr>
    </w:p>
    <w:p w14:paraId="59BEDB3B" w14:textId="77777777" w:rsidR="006573A0" w:rsidRPr="0059705D" w:rsidRDefault="006573A0" w:rsidP="00490E70">
      <w:pPr>
        <w:widowControl w:val="0"/>
        <w:autoSpaceDE w:val="0"/>
        <w:autoSpaceDN w:val="0"/>
        <w:adjustRightInd w:val="0"/>
        <w:jc w:val="both"/>
        <w:rPr>
          <w:rFonts w:ascii="Arial" w:hAnsi="Arial" w:cs="Arial"/>
          <w:lang w:val="en-US"/>
        </w:rPr>
      </w:pPr>
      <w:r w:rsidRPr="0059705D">
        <w:rPr>
          <w:rFonts w:ascii="Arial" w:hAnsi="Arial" w:cs="Arial"/>
          <w:lang w:val="en-US"/>
        </w:rPr>
        <w:t>Submissions are to be made in English. They can periodically be made in other languages, when</w:t>
      </w:r>
      <w:r w:rsidR="00531D0C" w:rsidRPr="0059705D">
        <w:rPr>
          <w:rFonts w:ascii="Arial" w:hAnsi="Arial" w:cs="Arial"/>
          <w:lang w:val="en-US"/>
        </w:rPr>
        <w:t xml:space="preserve"> necessary</w:t>
      </w:r>
      <w:r w:rsidRPr="0059705D">
        <w:rPr>
          <w:rFonts w:ascii="Arial" w:hAnsi="Arial" w:cs="Arial"/>
          <w:lang w:val="en-US"/>
        </w:rPr>
        <w:t>.</w:t>
      </w:r>
    </w:p>
    <w:p w14:paraId="09ED4346" w14:textId="77777777" w:rsidR="004D219A" w:rsidRPr="0059705D" w:rsidRDefault="004D219A" w:rsidP="00490E70">
      <w:pPr>
        <w:jc w:val="both"/>
        <w:rPr>
          <w:rFonts w:ascii="Arial" w:hAnsi="Arial" w:cs="Arial"/>
          <w:lang w:val="en-US"/>
        </w:rPr>
      </w:pPr>
    </w:p>
    <w:p w14:paraId="6E3A89ED" w14:textId="77777777" w:rsidR="004D219A" w:rsidRDefault="004D219A" w:rsidP="00490E70">
      <w:pPr>
        <w:jc w:val="both"/>
        <w:rPr>
          <w:rFonts w:ascii="Arial" w:hAnsi="Arial" w:cs="Arial"/>
          <w:lang w:val="en-US"/>
        </w:rPr>
      </w:pPr>
      <w:r w:rsidRPr="0059705D">
        <w:rPr>
          <w:rFonts w:ascii="Arial" w:hAnsi="Arial" w:cs="Arial"/>
          <w:lang w:val="en-US"/>
        </w:rPr>
        <w:t>All submission material including images, sound clips, video clips remain the property of the IKC and will not be returned to the author / contributor.</w:t>
      </w:r>
    </w:p>
    <w:p w14:paraId="56CA3D76" w14:textId="77777777" w:rsidR="00287F0F" w:rsidRDefault="00287F0F" w:rsidP="00490E70">
      <w:pPr>
        <w:jc w:val="both"/>
        <w:rPr>
          <w:rFonts w:ascii="Arial" w:hAnsi="Arial" w:cs="Arial"/>
          <w:lang w:val="en-US"/>
        </w:rPr>
      </w:pPr>
    </w:p>
    <w:p w14:paraId="27A4B528" w14:textId="77777777" w:rsidR="00287F0F" w:rsidRDefault="00287F0F" w:rsidP="00490E70">
      <w:pPr>
        <w:jc w:val="both"/>
        <w:rPr>
          <w:rFonts w:ascii="Arial" w:hAnsi="Arial" w:cs="Arial"/>
          <w:lang w:val="en-US"/>
        </w:rPr>
      </w:pPr>
    </w:p>
    <w:p w14:paraId="74C67879" w14:textId="77777777" w:rsidR="00287F0F" w:rsidRDefault="00287F0F" w:rsidP="00490E70">
      <w:pPr>
        <w:jc w:val="both"/>
        <w:rPr>
          <w:rFonts w:ascii="Arial" w:hAnsi="Arial" w:cs="Arial"/>
          <w:lang w:val="en-US"/>
        </w:rPr>
      </w:pPr>
    </w:p>
    <w:p w14:paraId="7D08BBF4" w14:textId="77777777" w:rsidR="00287F0F" w:rsidRDefault="00287F0F" w:rsidP="00490E70">
      <w:pPr>
        <w:jc w:val="both"/>
        <w:rPr>
          <w:rFonts w:ascii="Arial" w:hAnsi="Arial" w:cs="Arial"/>
          <w:lang w:val="en-US"/>
        </w:rPr>
      </w:pPr>
    </w:p>
    <w:p w14:paraId="531F8589" w14:textId="77777777" w:rsidR="00287F0F" w:rsidRDefault="00287F0F" w:rsidP="00490E70">
      <w:pPr>
        <w:jc w:val="both"/>
        <w:rPr>
          <w:rFonts w:ascii="Arial" w:hAnsi="Arial" w:cs="Arial"/>
          <w:lang w:val="en-US"/>
        </w:rPr>
      </w:pPr>
    </w:p>
    <w:p w14:paraId="7B52C962" w14:textId="77777777" w:rsidR="00287F0F" w:rsidRDefault="00287F0F" w:rsidP="00490E70">
      <w:pPr>
        <w:jc w:val="both"/>
        <w:rPr>
          <w:rFonts w:ascii="Arial" w:hAnsi="Arial" w:cs="Arial"/>
          <w:lang w:val="en-US"/>
        </w:rPr>
      </w:pPr>
    </w:p>
    <w:p w14:paraId="3204B508" w14:textId="77777777" w:rsidR="00287F0F" w:rsidRDefault="00287F0F" w:rsidP="00490E70">
      <w:pPr>
        <w:jc w:val="both"/>
        <w:rPr>
          <w:rFonts w:ascii="Arial" w:hAnsi="Arial" w:cs="Arial"/>
          <w:lang w:val="en-US"/>
        </w:rPr>
      </w:pPr>
    </w:p>
    <w:p w14:paraId="79A1B444" w14:textId="77777777" w:rsidR="00287F0F" w:rsidRDefault="00287F0F" w:rsidP="00490E70">
      <w:pPr>
        <w:jc w:val="both"/>
        <w:rPr>
          <w:rFonts w:ascii="Arial" w:hAnsi="Arial" w:cs="Arial"/>
          <w:lang w:val="en-US"/>
        </w:rPr>
      </w:pPr>
    </w:p>
    <w:p w14:paraId="4B8D9607" w14:textId="77777777" w:rsidR="00287F0F" w:rsidRPr="0059705D" w:rsidRDefault="00287F0F" w:rsidP="00287F0F">
      <w:pPr>
        <w:widowControl w:val="0"/>
        <w:autoSpaceDE w:val="0"/>
        <w:autoSpaceDN w:val="0"/>
        <w:adjustRightInd w:val="0"/>
        <w:jc w:val="both"/>
        <w:rPr>
          <w:rFonts w:ascii="Arial" w:hAnsi="Arial" w:cs="Arial"/>
          <w:b/>
          <w:sz w:val="28"/>
          <w:szCs w:val="28"/>
          <w:lang w:val="en-US"/>
        </w:rPr>
      </w:pPr>
      <w:r w:rsidRPr="0059705D">
        <w:rPr>
          <w:rFonts w:ascii="Arial" w:hAnsi="Arial" w:cs="Arial"/>
          <w:b/>
          <w:sz w:val="28"/>
          <w:szCs w:val="28"/>
          <w:lang w:val="en-US"/>
        </w:rPr>
        <w:t>V</w:t>
      </w:r>
      <w:r>
        <w:rPr>
          <w:rFonts w:ascii="Arial" w:hAnsi="Arial" w:cs="Arial"/>
          <w:b/>
          <w:sz w:val="28"/>
          <w:szCs w:val="28"/>
          <w:lang w:val="en-US"/>
        </w:rPr>
        <w:t>I</w:t>
      </w:r>
      <w:r w:rsidRPr="0059705D">
        <w:rPr>
          <w:rFonts w:ascii="Arial" w:hAnsi="Arial" w:cs="Arial"/>
          <w:b/>
          <w:sz w:val="28"/>
          <w:szCs w:val="28"/>
          <w:lang w:val="en-US"/>
        </w:rPr>
        <w:t xml:space="preserve">. </w:t>
      </w:r>
      <w:r>
        <w:rPr>
          <w:rFonts w:ascii="Arial" w:hAnsi="Arial" w:cs="Arial"/>
          <w:b/>
          <w:sz w:val="28"/>
          <w:szCs w:val="28"/>
          <w:lang w:val="en-US"/>
        </w:rPr>
        <w:t>ADVERTISING</w:t>
      </w:r>
    </w:p>
    <w:p w14:paraId="11C1782B" w14:textId="77777777" w:rsidR="00287F0F" w:rsidRPr="0059705D" w:rsidRDefault="00287F0F" w:rsidP="00287F0F">
      <w:pPr>
        <w:jc w:val="both"/>
        <w:rPr>
          <w:lang w:val="en-US"/>
        </w:rPr>
      </w:pPr>
    </w:p>
    <w:tbl>
      <w:tblPr>
        <w:tblW w:w="9000" w:type="dxa"/>
        <w:jc w:val="center"/>
        <w:tblCellMar>
          <w:left w:w="0" w:type="dxa"/>
          <w:right w:w="0" w:type="dxa"/>
        </w:tblCellMar>
        <w:tblLook w:val="04A0" w:firstRow="1" w:lastRow="0" w:firstColumn="1" w:lastColumn="0" w:noHBand="0" w:noVBand="1"/>
      </w:tblPr>
      <w:tblGrid>
        <w:gridCol w:w="9000"/>
      </w:tblGrid>
      <w:tr w:rsidR="00287F0F" w:rsidRPr="006D53C5" w14:paraId="22EABFCB" w14:textId="77777777" w:rsidTr="00552AEA">
        <w:trPr>
          <w:jc w:val="center"/>
        </w:trPr>
        <w:tc>
          <w:tcPr>
            <w:tcW w:w="0" w:type="auto"/>
            <w:vAlign w:val="center"/>
            <w:hideMark/>
          </w:tcPr>
          <w:tbl>
            <w:tblPr>
              <w:tblW w:w="5000" w:type="pct"/>
              <w:jc w:val="center"/>
              <w:shd w:val="clear" w:color="auto" w:fill="F4F4F4"/>
              <w:tblCellMar>
                <w:left w:w="0" w:type="dxa"/>
                <w:right w:w="0" w:type="dxa"/>
              </w:tblCellMar>
              <w:tblLook w:val="04A0" w:firstRow="1" w:lastRow="0" w:firstColumn="1" w:lastColumn="0" w:noHBand="0" w:noVBand="1"/>
            </w:tblPr>
            <w:tblGrid>
              <w:gridCol w:w="8984"/>
            </w:tblGrid>
            <w:tr w:rsidR="00287F0F" w:rsidRPr="006D53C5" w14:paraId="0EB034DA" w14:textId="77777777" w:rsidTr="00552AE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4F4F4"/>
                  <w:vAlign w:val="center"/>
                  <w:hideMark/>
                </w:tcPr>
                <w:tbl>
                  <w:tblPr>
                    <w:tblW w:w="0" w:type="auto"/>
                    <w:jc w:val="center"/>
                    <w:tblCellMar>
                      <w:left w:w="0" w:type="dxa"/>
                      <w:right w:w="0" w:type="dxa"/>
                    </w:tblCellMar>
                    <w:tblLook w:val="04A0" w:firstRow="1" w:lastRow="0" w:firstColumn="1" w:lastColumn="0" w:noHBand="0" w:noVBand="1"/>
                  </w:tblPr>
                  <w:tblGrid>
                    <w:gridCol w:w="8969"/>
                  </w:tblGrid>
                  <w:tr w:rsidR="00287F0F" w:rsidRPr="006D53C5" w14:paraId="48750EDD" w14:textId="77777777" w:rsidTr="00552AEA">
                    <w:trPr>
                      <w:jc w:val="center"/>
                    </w:trPr>
                    <w:tc>
                      <w:tcPr>
                        <w:tcW w:w="8970" w:type="dxa"/>
                        <w:hideMark/>
                      </w:tcPr>
                      <w:tbl>
                        <w:tblPr>
                          <w:tblW w:w="5000" w:type="pct"/>
                          <w:tblCellMar>
                            <w:left w:w="0" w:type="dxa"/>
                            <w:right w:w="0" w:type="dxa"/>
                          </w:tblCellMar>
                          <w:tblLook w:val="04A0" w:firstRow="1" w:lastRow="0" w:firstColumn="1" w:lastColumn="0" w:noHBand="0" w:noVBand="1"/>
                        </w:tblPr>
                        <w:tblGrid>
                          <w:gridCol w:w="8969"/>
                        </w:tblGrid>
                        <w:tr w:rsidR="00287F0F" w:rsidRPr="006D53C5" w14:paraId="3595AA18" w14:textId="77777777" w:rsidTr="00552AEA">
                          <w:tc>
                            <w:tcPr>
                              <w:tcW w:w="0" w:type="auto"/>
                              <w:shd w:val="clear" w:color="auto" w:fill="F4F4F4"/>
                              <w:tcMar>
                                <w:top w:w="0" w:type="dxa"/>
                                <w:left w:w="375" w:type="dxa"/>
                                <w:bottom w:w="0" w:type="dxa"/>
                                <w:right w:w="375" w:type="dxa"/>
                              </w:tcMar>
                              <w:vAlign w:val="center"/>
                              <w:hideMark/>
                            </w:tcPr>
                            <w:p w14:paraId="462BB322"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Dear Advertiser,</w:t>
                              </w:r>
                            </w:p>
                            <w:p w14:paraId="1583EAF5"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Thank you for your interest in advertising in the IKC Newsletter. You will find further details below as well as examples of adverts and the associated costs</w:t>
                              </w:r>
                            </w:p>
                            <w:p w14:paraId="00D9770C" w14:textId="77777777" w:rsidR="00FE6A80" w:rsidRPr="006D53C5" w:rsidRDefault="00287F0F" w:rsidP="00FE6A80">
                              <w:pPr>
                                <w:rPr>
                                  <w:lang w:val="en-US"/>
                                </w:rPr>
                              </w:pPr>
                              <w:r w:rsidRPr="00014F7C">
                                <w:rPr>
                                  <w:rFonts w:ascii="Arial" w:hAnsi="Arial" w:cs="Arial"/>
                                  <w:color w:val="55575D"/>
                                  <w:sz w:val="20"/>
                                  <w:szCs w:val="20"/>
                                  <w:lang w:val="en-US"/>
                                </w:rPr>
                                <w:t xml:space="preserve">For more </w:t>
                              </w:r>
                              <w:proofErr w:type="gramStart"/>
                              <w:r w:rsidRPr="00014F7C">
                                <w:rPr>
                                  <w:rFonts w:ascii="Arial" w:hAnsi="Arial" w:cs="Arial"/>
                                  <w:color w:val="55575D"/>
                                  <w:sz w:val="20"/>
                                  <w:szCs w:val="20"/>
                                  <w:lang w:val="en-US"/>
                                </w:rPr>
                                <w:t>information</w:t>
                              </w:r>
                              <w:proofErr w:type="gramEnd"/>
                              <w:r w:rsidRPr="00014F7C">
                                <w:rPr>
                                  <w:rFonts w:ascii="Arial" w:hAnsi="Arial" w:cs="Arial"/>
                                  <w:color w:val="55575D"/>
                                  <w:sz w:val="20"/>
                                  <w:szCs w:val="20"/>
                                  <w:lang w:val="en-US"/>
                                </w:rPr>
                                <w:t xml:space="preserve"> please contact </w:t>
                              </w:r>
                              <w:hyperlink r:id="rId5" w:history="1">
                                <w:proofErr w:type="spellStart"/>
                                <w:r w:rsidR="00FE6A80" w:rsidRPr="006D53C5">
                                  <w:rPr>
                                    <w:rStyle w:val="Hyperlink"/>
                                    <w:rFonts w:ascii="Arial" w:hAnsi="Arial" w:cs="Arial"/>
                                    <w:sz w:val="20"/>
                                    <w:szCs w:val="20"/>
                                    <w:lang w:val="en-US"/>
                                  </w:rPr>
                                  <w:t>Malene</w:t>
                                </w:r>
                                <w:proofErr w:type="spellEnd"/>
                                <w:r w:rsidR="00FE6A80" w:rsidRPr="006D53C5">
                                  <w:rPr>
                                    <w:rStyle w:val="Hyperlink"/>
                                    <w:rFonts w:ascii="Arial" w:hAnsi="Arial" w:cs="Arial"/>
                                    <w:sz w:val="20"/>
                                    <w:szCs w:val="20"/>
                                    <w:lang w:val="en-US"/>
                                  </w:rPr>
                                  <w:t xml:space="preserve"> </w:t>
                                </w:r>
                                <w:proofErr w:type="spellStart"/>
                                <w:r w:rsidR="00FE6A80" w:rsidRPr="006D53C5">
                                  <w:rPr>
                                    <w:rStyle w:val="Hyperlink"/>
                                    <w:rFonts w:ascii="Arial" w:hAnsi="Arial" w:cs="Arial"/>
                                    <w:sz w:val="20"/>
                                    <w:szCs w:val="20"/>
                                    <w:lang w:val="en-US"/>
                                  </w:rPr>
                                  <w:t>Osa-Bjørkmo</w:t>
                                </w:r>
                                <w:proofErr w:type="spellEnd"/>
                              </w:hyperlink>
                            </w:p>
                            <w:p w14:paraId="31B8CA1F" w14:textId="77777777" w:rsidR="00287F0F" w:rsidRPr="00014F7C" w:rsidRDefault="00287F0F" w:rsidP="00552AEA">
                              <w:pPr>
                                <w:pStyle w:val="text-build-content"/>
                                <w:spacing w:before="150" w:after="150"/>
                                <w:rPr>
                                  <w:rFonts w:ascii="Arial" w:hAnsi="Arial" w:cs="Arial"/>
                                  <w:color w:val="000000"/>
                                  <w:sz w:val="20"/>
                                  <w:szCs w:val="20"/>
                                  <w:lang w:val="en-US"/>
                                </w:rPr>
                              </w:pPr>
                            </w:p>
                            <w:p w14:paraId="192EDB09"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000000"/>
                                  <w:sz w:val="20"/>
                                  <w:szCs w:val="20"/>
                                  <w:lang w:val="en-US"/>
                                </w:rPr>
                                <w:t> </w:t>
                              </w:r>
                            </w:p>
                          </w:tc>
                        </w:tr>
                      </w:tbl>
                      <w:p w14:paraId="49AB374B" w14:textId="77777777" w:rsidR="00287F0F" w:rsidRPr="00014F7C" w:rsidRDefault="00287F0F" w:rsidP="00552AEA">
                        <w:pPr>
                          <w:rPr>
                            <w:rFonts w:ascii="Times New Roman" w:eastAsia="Times New Roman" w:hAnsi="Times New Roman" w:cs="Times New Roman"/>
                            <w:sz w:val="20"/>
                            <w:szCs w:val="20"/>
                            <w:lang w:val="en-US"/>
                          </w:rPr>
                        </w:pPr>
                      </w:p>
                    </w:tc>
                  </w:tr>
                </w:tbl>
                <w:p w14:paraId="4DC80D39"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18E84D50"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22CC9E66" w14:textId="77777777" w:rsidR="00287F0F" w:rsidRDefault="00287F0F" w:rsidP="00287F0F">
      <w:pPr>
        <w:shd w:val="clear" w:color="auto" w:fill="375326"/>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287F0F" w:rsidRPr="006D53C5" w14:paraId="57C0F0E8" w14:textId="77777777" w:rsidTr="00552AEA">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984"/>
            </w:tblGrid>
            <w:tr w:rsidR="00287F0F" w:rsidRPr="006D53C5" w14:paraId="425EF142" w14:textId="77777777" w:rsidTr="00552AE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tbl>
                  <w:tblPr>
                    <w:tblW w:w="0" w:type="auto"/>
                    <w:jc w:val="center"/>
                    <w:tblCellMar>
                      <w:left w:w="0" w:type="dxa"/>
                      <w:right w:w="0" w:type="dxa"/>
                    </w:tblCellMar>
                    <w:tblLook w:val="04A0" w:firstRow="1" w:lastRow="0" w:firstColumn="1" w:lastColumn="0" w:noHBand="0" w:noVBand="1"/>
                  </w:tblPr>
                  <w:tblGrid>
                    <w:gridCol w:w="8969"/>
                  </w:tblGrid>
                  <w:tr w:rsidR="00287F0F" w:rsidRPr="006D53C5" w14:paraId="139FBFE3" w14:textId="77777777" w:rsidTr="00552AEA">
                    <w:trPr>
                      <w:jc w:val="center"/>
                    </w:trPr>
                    <w:tc>
                      <w:tcPr>
                        <w:tcW w:w="8970" w:type="dxa"/>
                        <w:hideMark/>
                      </w:tcPr>
                      <w:tbl>
                        <w:tblPr>
                          <w:tblW w:w="5000" w:type="pct"/>
                          <w:tblCellMar>
                            <w:left w:w="0" w:type="dxa"/>
                            <w:right w:w="0" w:type="dxa"/>
                          </w:tblCellMar>
                          <w:tblLook w:val="04A0" w:firstRow="1" w:lastRow="0" w:firstColumn="1" w:lastColumn="0" w:noHBand="0" w:noVBand="1"/>
                        </w:tblPr>
                        <w:tblGrid>
                          <w:gridCol w:w="8969"/>
                        </w:tblGrid>
                        <w:tr w:rsidR="00287F0F" w:rsidRPr="006D53C5" w14:paraId="38531543" w14:textId="77777777" w:rsidTr="00552AEA">
                          <w:tc>
                            <w:tcPr>
                              <w:tcW w:w="0" w:type="auto"/>
                              <w:shd w:val="clear" w:color="auto" w:fill="F4F4F4"/>
                              <w:tcMar>
                                <w:top w:w="0" w:type="dxa"/>
                                <w:left w:w="225" w:type="dxa"/>
                                <w:bottom w:w="0" w:type="dxa"/>
                                <w:right w:w="225" w:type="dxa"/>
                              </w:tcMar>
                              <w:vAlign w:val="center"/>
                              <w:hideMark/>
                            </w:tcPr>
                            <w:p w14:paraId="1EE565C1" w14:textId="77777777" w:rsidR="00287F0F" w:rsidRDefault="00287F0F" w:rsidP="00552AEA">
                              <w:pPr>
                                <w:pStyle w:val="Heading1"/>
                                <w:spacing w:before="150" w:beforeAutospacing="0" w:after="150" w:afterAutospacing="0"/>
                                <w:rPr>
                                  <w:rFonts w:ascii="Arial" w:eastAsia="Times New Roman" w:hAnsi="Arial" w:cs="Arial"/>
                                  <w:b w:val="0"/>
                                  <w:bCs w:val="0"/>
                                  <w:color w:val="000000"/>
                                </w:rPr>
                              </w:pPr>
                              <w:proofErr w:type="spellStart"/>
                              <w:r>
                                <w:rPr>
                                  <w:rFonts w:ascii="Arial" w:eastAsia="Times New Roman" w:hAnsi="Arial" w:cs="Arial"/>
                                  <w:color w:val="55575D"/>
                                  <w:sz w:val="30"/>
                                  <w:szCs w:val="30"/>
                                </w:rPr>
                                <w:t>Terms</w:t>
                              </w:r>
                              <w:proofErr w:type="spellEnd"/>
                              <w:r>
                                <w:rPr>
                                  <w:rFonts w:ascii="Arial" w:eastAsia="Times New Roman" w:hAnsi="Arial" w:cs="Arial"/>
                                  <w:color w:val="55575D"/>
                                  <w:sz w:val="30"/>
                                  <w:szCs w:val="30"/>
                                </w:rPr>
                                <w:t xml:space="preserve"> and Conditions</w:t>
                              </w:r>
                            </w:p>
                            <w:p w14:paraId="617D6784" w14:textId="77777777" w:rsidR="00287F0F" w:rsidRPr="00014F7C" w:rsidRDefault="00287F0F" w:rsidP="00287F0F">
                              <w:pPr>
                                <w:numPr>
                                  <w:ilvl w:val="0"/>
                                  <w:numId w:val="4"/>
                                </w:numPr>
                                <w:spacing w:before="100" w:beforeAutospacing="1" w:after="100" w:afterAutospacing="1" w:line="285" w:lineRule="exact"/>
                                <w:rPr>
                                  <w:rFonts w:ascii="Arial" w:eastAsia="Times New Roman" w:hAnsi="Arial" w:cs="Arial"/>
                                  <w:color w:val="000000"/>
                                  <w:sz w:val="20"/>
                                  <w:szCs w:val="20"/>
                                  <w:lang w:val="en-US"/>
                                </w:rPr>
                              </w:pPr>
                              <w:r w:rsidRPr="00014F7C">
                                <w:rPr>
                                  <w:rFonts w:ascii="Arial" w:eastAsia="Times New Roman" w:hAnsi="Arial" w:cs="Arial"/>
                                  <w:color w:val="55575D"/>
                                  <w:sz w:val="20"/>
                                  <w:szCs w:val="20"/>
                                  <w:lang w:val="en-US"/>
                                </w:rPr>
                                <w:t>Space Reservations:  First-come, first-served basis, with payment. The editor reserves the right to limit the number of advertisements per edition.</w:t>
                              </w:r>
                            </w:p>
                            <w:p w14:paraId="22F91AF5" w14:textId="77777777" w:rsidR="00287F0F" w:rsidRPr="00014F7C" w:rsidRDefault="00287F0F" w:rsidP="00287F0F">
                              <w:pPr>
                                <w:numPr>
                                  <w:ilvl w:val="0"/>
                                  <w:numId w:val="4"/>
                                </w:numPr>
                                <w:spacing w:before="100" w:beforeAutospacing="1" w:after="100" w:afterAutospacing="1" w:line="285" w:lineRule="exact"/>
                                <w:rPr>
                                  <w:rFonts w:ascii="Arial" w:eastAsia="Times New Roman" w:hAnsi="Arial" w:cs="Arial"/>
                                  <w:color w:val="000000"/>
                                  <w:sz w:val="20"/>
                                  <w:szCs w:val="20"/>
                                  <w:lang w:val="en-US"/>
                                </w:rPr>
                              </w:pPr>
                              <w:r w:rsidRPr="00014F7C">
                                <w:rPr>
                                  <w:rFonts w:ascii="Arial" w:eastAsia="Times New Roman" w:hAnsi="Arial" w:cs="Arial"/>
                                  <w:color w:val="55575D"/>
                                  <w:sz w:val="20"/>
                                  <w:szCs w:val="20"/>
                                  <w:lang w:val="en-US"/>
                                </w:rPr>
                                <w:t>All images should be transmitted in one of the following formats: .</w:t>
                              </w:r>
                              <w:proofErr w:type="spellStart"/>
                              <w:r w:rsidRPr="00014F7C">
                                <w:rPr>
                                  <w:rFonts w:ascii="Arial" w:eastAsia="Times New Roman" w:hAnsi="Arial" w:cs="Arial"/>
                                  <w:color w:val="55575D"/>
                                  <w:sz w:val="20"/>
                                  <w:szCs w:val="20"/>
                                  <w:lang w:val="en-US"/>
                                </w:rPr>
                                <w:t>png</w:t>
                              </w:r>
                              <w:proofErr w:type="spellEnd"/>
                              <w:r w:rsidRPr="00014F7C">
                                <w:rPr>
                                  <w:rFonts w:ascii="Arial" w:eastAsia="Times New Roman" w:hAnsi="Arial" w:cs="Arial"/>
                                  <w:color w:val="55575D"/>
                                  <w:sz w:val="20"/>
                                  <w:szCs w:val="20"/>
                                  <w:lang w:val="en-US"/>
                                </w:rPr>
                                <w:t>, .jpg or .gif.</w:t>
                              </w:r>
                            </w:p>
                            <w:p w14:paraId="498BE0FA" w14:textId="77777777" w:rsidR="00287F0F" w:rsidRPr="00014F7C" w:rsidRDefault="00287F0F" w:rsidP="00287F0F">
                              <w:pPr>
                                <w:numPr>
                                  <w:ilvl w:val="0"/>
                                  <w:numId w:val="4"/>
                                </w:numPr>
                                <w:spacing w:before="100" w:beforeAutospacing="1" w:after="100" w:afterAutospacing="1" w:line="285" w:lineRule="exact"/>
                                <w:rPr>
                                  <w:rFonts w:ascii="Arial" w:eastAsia="Times New Roman" w:hAnsi="Arial" w:cs="Arial"/>
                                  <w:color w:val="000000"/>
                                  <w:sz w:val="20"/>
                                  <w:szCs w:val="20"/>
                                  <w:lang w:val="en-US"/>
                                </w:rPr>
                              </w:pPr>
                              <w:r w:rsidRPr="00014F7C">
                                <w:rPr>
                                  <w:rFonts w:ascii="Arial" w:eastAsia="Times New Roman" w:hAnsi="Arial" w:cs="Arial"/>
                                  <w:color w:val="55575D"/>
                                  <w:sz w:val="20"/>
                                  <w:szCs w:val="20"/>
                                  <w:lang w:val="en-US"/>
                                </w:rPr>
                                <w:t xml:space="preserve">All advertising must respect the terms and general conditions of the </w:t>
                              </w:r>
                              <w:hyperlink r:id="rId6" w:tgtFrame="_blank" w:history="1">
                                <w:r w:rsidRPr="00014F7C">
                                  <w:rPr>
                                    <w:rStyle w:val="Hyperlink"/>
                                    <w:rFonts w:ascii="Arial" w:eastAsia="Times New Roman" w:hAnsi="Arial" w:cs="Arial"/>
                                    <w:color w:val="074928"/>
                                    <w:sz w:val="20"/>
                                    <w:szCs w:val="20"/>
                                    <w:lang w:val="en-US"/>
                                  </w:rPr>
                                  <w:t>newsletter editorial policy.</w:t>
                                </w:r>
                              </w:hyperlink>
                            </w:p>
                            <w:p w14:paraId="1642A499" w14:textId="77777777" w:rsidR="00287F0F" w:rsidRPr="00014F7C" w:rsidRDefault="00287F0F" w:rsidP="00287F0F">
                              <w:pPr>
                                <w:numPr>
                                  <w:ilvl w:val="0"/>
                                  <w:numId w:val="4"/>
                                </w:numPr>
                                <w:spacing w:before="100" w:beforeAutospacing="1" w:after="100" w:afterAutospacing="1" w:line="285" w:lineRule="exact"/>
                                <w:rPr>
                                  <w:rFonts w:ascii="Arial" w:eastAsia="Times New Roman" w:hAnsi="Arial" w:cs="Arial"/>
                                  <w:color w:val="000000"/>
                                  <w:sz w:val="20"/>
                                  <w:szCs w:val="20"/>
                                  <w:lang w:val="en-US"/>
                                </w:rPr>
                              </w:pPr>
                              <w:r w:rsidRPr="00014F7C">
                                <w:rPr>
                                  <w:rFonts w:ascii="Arial" w:eastAsia="Times New Roman" w:hAnsi="Arial" w:cs="Arial"/>
                                  <w:color w:val="55575D"/>
                                  <w:sz w:val="20"/>
                                  <w:szCs w:val="20"/>
                                  <w:lang w:val="en-US"/>
                                </w:rPr>
                                <w:t xml:space="preserve">Advertisements published in the IKC Newsletter in no way constitute an endorsement of a product or service by the IKC and will be published with the header </w:t>
                              </w:r>
                              <w:r w:rsidRPr="00014F7C">
                                <w:rPr>
                                  <w:rFonts w:ascii="Arial" w:eastAsia="Times New Roman" w:hAnsi="Arial" w:cs="Arial"/>
                                  <w:b/>
                                  <w:bCs/>
                                  <w:color w:val="55575D"/>
                                  <w:sz w:val="20"/>
                                  <w:szCs w:val="20"/>
                                  <w:lang w:val="en-US"/>
                                </w:rPr>
                                <w:t>“</w:t>
                              </w:r>
                              <w:r w:rsidR="00D47987">
                                <w:rPr>
                                  <w:rFonts w:ascii="Arial" w:eastAsia="Times New Roman" w:hAnsi="Arial" w:cs="Arial"/>
                                  <w:b/>
                                  <w:bCs/>
                                  <w:color w:val="55575D"/>
                                  <w:sz w:val="20"/>
                                  <w:szCs w:val="20"/>
                                  <w:lang w:val="en-US"/>
                                </w:rPr>
                                <w:t>A</w:t>
                              </w:r>
                              <w:r w:rsidRPr="00014F7C">
                                <w:rPr>
                                  <w:rFonts w:ascii="Arial" w:eastAsia="Times New Roman" w:hAnsi="Arial" w:cs="Arial"/>
                                  <w:b/>
                                  <w:bCs/>
                                  <w:color w:val="55575D"/>
                                  <w:sz w:val="20"/>
                                  <w:szCs w:val="20"/>
                                  <w:lang w:val="en-US"/>
                                </w:rPr>
                                <w:t>dvertising”</w:t>
                              </w:r>
                              <w:r w:rsidRPr="00014F7C">
                                <w:rPr>
                                  <w:rFonts w:ascii="Arial" w:eastAsia="Times New Roman" w:hAnsi="Arial" w:cs="Arial"/>
                                  <w:color w:val="55575D"/>
                                  <w:sz w:val="20"/>
                                  <w:szCs w:val="20"/>
                                  <w:lang w:val="en-US"/>
                                </w:rPr>
                                <w:t>.</w:t>
                              </w:r>
                            </w:p>
                            <w:p w14:paraId="15B149E4" w14:textId="77777777" w:rsidR="00287F0F" w:rsidRPr="00014F7C" w:rsidRDefault="00287F0F" w:rsidP="00287F0F">
                              <w:pPr>
                                <w:numPr>
                                  <w:ilvl w:val="0"/>
                                  <w:numId w:val="4"/>
                                </w:numPr>
                                <w:spacing w:before="100" w:beforeAutospacing="1" w:after="100" w:afterAutospacing="1" w:line="285" w:lineRule="exact"/>
                                <w:rPr>
                                  <w:rFonts w:ascii="Arial" w:eastAsia="Times New Roman" w:hAnsi="Arial" w:cs="Arial"/>
                                  <w:color w:val="000000"/>
                                  <w:sz w:val="20"/>
                                  <w:szCs w:val="20"/>
                                  <w:lang w:val="en-US"/>
                                </w:rPr>
                              </w:pPr>
                              <w:r w:rsidRPr="00014F7C">
                                <w:rPr>
                                  <w:rFonts w:ascii="Arial" w:eastAsia="Times New Roman" w:hAnsi="Arial" w:cs="Arial"/>
                                  <w:color w:val="55575D"/>
                                  <w:sz w:val="20"/>
                                  <w:szCs w:val="20"/>
                                  <w:lang w:val="en-US"/>
                                </w:rPr>
                                <w:t>The IKC reserves the right to refuse any advertisement for publication without justification.</w:t>
                              </w:r>
                            </w:p>
                            <w:p w14:paraId="4D6C6E2B" w14:textId="77777777" w:rsidR="00287F0F" w:rsidRPr="00014F7C" w:rsidRDefault="00287F0F" w:rsidP="00287F0F">
                              <w:pPr>
                                <w:numPr>
                                  <w:ilvl w:val="0"/>
                                  <w:numId w:val="4"/>
                                </w:numPr>
                                <w:spacing w:before="100" w:beforeAutospacing="1" w:after="100" w:afterAutospacing="1" w:line="285" w:lineRule="exact"/>
                                <w:rPr>
                                  <w:rFonts w:ascii="Arial" w:eastAsia="Times New Roman" w:hAnsi="Arial" w:cs="Arial"/>
                                  <w:color w:val="000000"/>
                                  <w:sz w:val="20"/>
                                  <w:szCs w:val="20"/>
                                  <w:lang w:val="en-US"/>
                                </w:rPr>
                              </w:pPr>
                              <w:r w:rsidRPr="00014F7C">
                                <w:rPr>
                                  <w:rFonts w:ascii="Arial" w:eastAsia="Times New Roman" w:hAnsi="Arial" w:cs="Arial"/>
                                  <w:color w:val="55575D"/>
                                  <w:sz w:val="20"/>
                                  <w:szCs w:val="20"/>
                                  <w:lang w:val="en-US"/>
                                </w:rPr>
                                <w:t>All text submissions are to be made in a Word document, using Arial script. Titles are to be in size 20 and text in 14. Single line spacing is requested. If an image accompanies the article, it is to be submitted in .jpeg, .</w:t>
                              </w:r>
                              <w:proofErr w:type="spellStart"/>
                              <w:r w:rsidRPr="00014F7C">
                                <w:rPr>
                                  <w:rFonts w:ascii="Arial" w:eastAsia="Times New Roman" w:hAnsi="Arial" w:cs="Arial"/>
                                  <w:color w:val="55575D"/>
                                  <w:sz w:val="20"/>
                                  <w:szCs w:val="20"/>
                                  <w:lang w:val="en-US"/>
                                </w:rPr>
                                <w:t>png</w:t>
                              </w:r>
                              <w:proofErr w:type="spellEnd"/>
                              <w:r w:rsidRPr="00014F7C">
                                <w:rPr>
                                  <w:rFonts w:ascii="Arial" w:eastAsia="Times New Roman" w:hAnsi="Arial" w:cs="Arial"/>
                                  <w:color w:val="55575D"/>
                                  <w:sz w:val="20"/>
                                  <w:szCs w:val="20"/>
                                  <w:lang w:val="en-US"/>
                                </w:rPr>
                                <w:t xml:space="preserve"> or .gif format. Each article is to be submitted with its authors name, IKC affiliation (if appropriate) and contact information. Please submit a “Permission for image use” form, signed by each person in any pictures</w:t>
                              </w:r>
                            </w:p>
                            <w:p w14:paraId="53CB4641" w14:textId="77777777" w:rsidR="00287F0F" w:rsidRPr="00014F7C" w:rsidRDefault="00287F0F" w:rsidP="00287F0F">
                              <w:pPr>
                                <w:numPr>
                                  <w:ilvl w:val="0"/>
                                  <w:numId w:val="4"/>
                                </w:numPr>
                                <w:spacing w:before="100" w:beforeAutospacing="1" w:after="100" w:afterAutospacing="1" w:line="285" w:lineRule="exact"/>
                                <w:rPr>
                                  <w:rFonts w:ascii="Arial" w:eastAsia="Times New Roman" w:hAnsi="Arial" w:cs="Arial"/>
                                  <w:color w:val="000000"/>
                                  <w:sz w:val="20"/>
                                  <w:szCs w:val="20"/>
                                  <w:lang w:val="en-US"/>
                                </w:rPr>
                              </w:pPr>
                              <w:r w:rsidRPr="00014F7C">
                                <w:rPr>
                                  <w:rFonts w:ascii="Arial" w:eastAsia="Times New Roman" w:hAnsi="Arial" w:cs="Arial"/>
                                  <w:color w:val="55575D"/>
                                  <w:sz w:val="20"/>
                                  <w:szCs w:val="20"/>
                                  <w:lang w:val="en-US"/>
                                </w:rPr>
                                <w:t>Submissions are to be made in English. </w:t>
                              </w:r>
                            </w:p>
                          </w:tc>
                        </w:tr>
                      </w:tbl>
                      <w:p w14:paraId="66638986" w14:textId="77777777" w:rsidR="00287F0F" w:rsidRPr="00014F7C" w:rsidRDefault="00287F0F" w:rsidP="00552AEA">
                        <w:pPr>
                          <w:rPr>
                            <w:rFonts w:ascii="Times New Roman" w:eastAsia="Times New Roman" w:hAnsi="Times New Roman" w:cs="Times New Roman"/>
                            <w:sz w:val="20"/>
                            <w:szCs w:val="20"/>
                            <w:lang w:val="en-US"/>
                          </w:rPr>
                        </w:pPr>
                      </w:p>
                    </w:tc>
                  </w:tr>
                </w:tbl>
                <w:p w14:paraId="729111A6"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4F5A56CE"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1FE6C67B" w14:textId="77777777" w:rsidR="00287F0F" w:rsidRPr="00014F7C" w:rsidRDefault="00287F0F" w:rsidP="00287F0F">
      <w:pPr>
        <w:shd w:val="clear" w:color="auto" w:fill="375326"/>
        <w:rPr>
          <w:rFonts w:ascii="Calibri" w:eastAsia="Times New Roman" w:hAnsi="Calibri" w:cs="Calibri"/>
          <w:vanish/>
          <w:lang w:val="en-US"/>
        </w:rPr>
      </w:pPr>
    </w:p>
    <w:tbl>
      <w:tblPr>
        <w:tblW w:w="9000" w:type="dxa"/>
        <w:jc w:val="center"/>
        <w:tblCellMar>
          <w:left w:w="0" w:type="dxa"/>
          <w:right w:w="0" w:type="dxa"/>
        </w:tblCellMar>
        <w:tblLook w:val="04A0" w:firstRow="1" w:lastRow="0" w:firstColumn="1" w:lastColumn="0" w:noHBand="0" w:noVBand="1"/>
      </w:tblPr>
      <w:tblGrid>
        <w:gridCol w:w="9000"/>
      </w:tblGrid>
      <w:tr w:rsidR="00287F0F" w:rsidRPr="006D53C5" w14:paraId="007A7D2F" w14:textId="77777777" w:rsidTr="00552AEA">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984"/>
            </w:tblGrid>
            <w:tr w:rsidR="00287F0F" w:rsidRPr="006D53C5" w14:paraId="5E7E3D7A" w14:textId="77777777" w:rsidTr="00552AE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tbl>
                  <w:tblPr>
                    <w:tblW w:w="0" w:type="auto"/>
                    <w:jc w:val="center"/>
                    <w:tblCellMar>
                      <w:left w:w="0" w:type="dxa"/>
                      <w:right w:w="0" w:type="dxa"/>
                    </w:tblCellMar>
                    <w:tblLook w:val="04A0" w:firstRow="1" w:lastRow="0" w:firstColumn="1" w:lastColumn="0" w:noHBand="0" w:noVBand="1"/>
                  </w:tblPr>
                  <w:tblGrid>
                    <w:gridCol w:w="2243"/>
                    <w:gridCol w:w="4484"/>
                    <w:gridCol w:w="2242"/>
                  </w:tblGrid>
                  <w:tr w:rsidR="00287F0F" w:rsidRPr="006D53C5" w14:paraId="49B2E9D3" w14:textId="77777777" w:rsidTr="00552AEA">
                    <w:trPr>
                      <w:jc w:val="center"/>
                    </w:trPr>
                    <w:tc>
                      <w:tcPr>
                        <w:tcW w:w="2243" w:type="dxa"/>
                        <w:hideMark/>
                      </w:tcPr>
                      <w:tbl>
                        <w:tblPr>
                          <w:tblW w:w="5000" w:type="pct"/>
                          <w:tblCellMar>
                            <w:left w:w="0" w:type="dxa"/>
                            <w:right w:w="0" w:type="dxa"/>
                          </w:tblCellMar>
                          <w:tblLook w:val="04A0" w:firstRow="1" w:lastRow="0" w:firstColumn="1" w:lastColumn="0" w:noHBand="0" w:noVBand="1"/>
                        </w:tblPr>
                        <w:tblGrid>
                          <w:gridCol w:w="2243"/>
                        </w:tblGrid>
                        <w:tr w:rsidR="00287F0F" w:rsidRPr="006D53C5" w14:paraId="1FFE1F3E" w14:textId="77777777" w:rsidTr="00552AEA">
                          <w:tc>
                            <w:tcPr>
                              <w:tcW w:w="0" w:type="auto"/>
                              <w:shd w:val="clear" w:color="auto" w:fill="E0DDDD"/>
                              <w:vAlign w:val="center"/>
                              <w:hideMark/>
                            </w:tcPr>
                            <w:tbl>
                              <w:tblPr>
                                <w:tblW w:w="0" w:type="auto"/>
                                <w:tblCellMar>
                                  <w:left w:w="0" w:type="dxa"/>
                                  <w:right w:w="0" w:type="dxa"/>
                                </w:tblCellMar>
                                <w:tblLook w:val="04A0" w:firstRow="1" w:lastRow="0" w:firstColumn="1" w:lastColumn="0" w:noHBand="0" w:noVBand="1"/>
                              </w:tblPr>
                              <w:tblGrid>
                                <w:gridCol w:w="53"/>
                              </w:tblGrid>
                              <w:tr w:rsidR="00287F0F" w:rsidRPr="006D53C5" w14:paraId="3C4C155E" w14:textId="77777777" w:rsidTr="00552AEA">
                                <w:trPr>
                                  <w:trHeight w:val="2175"/>
                                </w:trPr>
                                <w:tc>
                                  <w:tcPr>
                                    <w:tcW w:w="0" w:type="auto"/>
                                    <w:hideMark/>
                                  </w:tcPr>
                                  <w:p w14:paraId="73591A1F" w14:textId="77777777" w:rsidR="00287F0F" w:rsidRPr="00014F7C" w:rsidRDefault="00287F0F" w:rsidP="00552AEA">
                                    <w:pPr>
                                      <w:rPr>
                                        <w:rFonts w:eastAsia="Times New Roman"/>
                                        <w:lang w:val="en-US"/>
                                      </w:rPr>
                                    </w:pPr>
                                    <w:r w:rsidRPr="00014F7C">
                                      <w:rPr>
                                        <w:rFonts w:eastAsia="Times New Roman"/>
                                        <w:lang w:val="en-US"/>
                                      </w:rPr>
                                      <w:t> </w:t>
                                    </w:r>
                                  </w:p>
                                </w:tc>
                              </w:tr>
                            </w:tbl>
                            <w:p w14:paraId="4DDC8599" w14:textId="77777777" w:rsidR="00287F0F" w:rsidRPr="00014F7C" w:rsidRDefault="00287F0F" w:rsidP="00552AEA">
                              <w:pPr>
                                <w:rPr>
                                  <w:rFonts w:ascii="Times New Roman" w:eastAsia="Times New Roman" w:hAnsi="Times New Roman" w:cs="Times New Roman"/>
                                  <w:sz w:val="20"/>
                                  <w:szCs w:val="20"/>
                                  <w:lang w:val="en-US"/>
                                </w:rPr>
                              </w:pPr>
                            </w:p>
                          </w:tc>
                        </w:tr>
                      </w:tbl>
                      <w:p w14:paraId="73014D23" w14:textId="77777777" w:rsidR="00287F0F" w:rsidRPr="00014F7C" w:rsidRDefault="00287F0F" w:rsidP="00552AEA">
                        <w:pPr>
                          <w:rPr>
                            <w:rFonts w:ascii="Times New Roman" w:eastAsia="Times New Roman" w:hAnsi="Times New Roman" w:cs="Times New Roman"/>
                            <w:sz w:val="20"/>
                            <w:szCs w:val="20"/>
                            <w:lang w:val="en-US"/>
                          </w:rPr>
                        </w:pPr>
                      </w:p>
                    </w:tc>
                    <w:tc>
                      <w:tcPr>
                        <w:tcW w:w="4485" w:type="dxa"/>
                        <w:hideMark/>
                      </w:tcPr>
                      <w:tbl>
                        <w:tblPr>
                          <w:tblW w:w="5000" w:type="pct"/>
                          <w:tblCellMar>
                            <w:left w:w="0" w:type="dxa"/>
                            <w:right w:w="0" w:type="dxa"/>
                          </w:tblCellMar>
                          <w:tblLook w:val="04A0" w:firstRow="1" w:lastRow="0" w:firstColumn="1" w:lastColumn="0" w:noHBand="0" w:noVBand="1"/>
                        </w:tblPr>
                        <w:tblGrid>
                          <w:gridCol w:w="4484"/>
                        </w:tblGrid>
                        <w:tr w:rsidR="00287F0F" w:rsidRPr="006D53C5" w14:paraId="13E3FA45" w14:textId="77777777" w:rsidTr="00552AEA">
                          <w:tc>
                            <w:tcPr>
                              <w:tcW w:w="0" w:type="auto"/>
                              <w:shd w:val="clear" w:color="auto" w:fill="F4F4F4"/>
                              <w:vAlign w:val="center"/>
                              <w:hideMark/>
                            </w:tcPr>
                            <w:p w14:paraId="13F919B9" w14:textId="77777777" w:rsidR="00287F0F" w:rsidRPr="00014F7C" w:rsidRDefault="00287F0F" w:rsidP="00552AEA">
                              <w:pPr>
                                <w:pStyle w:val="Heading1"/>
                                <w:spacing w:before="150" w:beforeAutospacing="0"/>
                                <w:jc w:val="center"/>
                                <w:rPr>
                                  <w:rFonts w:ascii="Arial" w:eastAsia="Times New Roman" w:hAnsi="Arial" w:cs="Arial"/>
                                  <w:b w:val="0"/>
                                  <w:bCs w:val="0"/>
                                  <w:color w:val="000000"/>
                                  <w:lang w:val="en-US"/>
                                </w:rPr>
                              </w:pPr>
                              <w:r w:rsidRPr="00014F7C">
                                <w:rPr>
                                  <w:rFonts w:ascii="Arial" w:eastAsia="Times New Roman" w:hAnsi="Arial" w:cs="Arial"/>
                                  <w:color w:val="55575D"/>
                                  <w:sz w:val="30"/>
                                  <w:szCs w:val="30"/>
                                  <w:lang w:val="en-US"/>
                                </w:rPr>
                                <w:t>Submit &amp; Publish Dates</w:t>
                              </w:r>
                            </w:p>
                            <w:p w14:paraId="565C9829"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1st January for 31st January Publication</w:t>
                              </w:r>
                            </w:p>
                            <w:p w14:paraId="39464173"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1st April for 30th April Publication</w:t>
                              </w:r>
                            </w:p>
                            <w:p w14:paraId="5749A979"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1st July for 31st July Publication</w:t>
                              </w:r>
                            </w:p>
                            <w:p w14:paraId="3FF778D9"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1st October for 31st October Publication</w:t>
                              </w:r>
                            </w:p>
                          </w:tc>
                        </w:tr>
                      </w:tbl>
                      <w:p w14:paraId="2C04EFF3" w14:textId="77777777" w:rsidR="00287F0F" w:rsidRPr="00014F7C" w:rsidRDefault="00287F0F" w:rsidP="00552AEA">
                        <w:pPr>
                          <w:rPr>
                            <w:rFonts w:ascii="Times New Roman" w:eastAsia="Times New Roman" w:hAnsi="Times New Roman" w:cs="Times New Roman"/>
                            <w:sz w:val="20"/>
                            <w:szCs w:val="20"/>
                            <w:lang w:val="en-US"/>
                          </w:rPr>
                        </w:pPr>
                      </w:p>
                    </w:tc>
                    <w:tc>
                      <w:tcPr>
                        <w:tcW w:w="2243" w:type="dxa"/>
                        <w:hideMark/>
                      </w:tcPr>
                      <w:tbl>
                        <w:tblPr>
                          <w:tblW w:w="5000" w:type="pct"/>
                          <w:tblCellMar>
                            <w:left w:w="0" w:type="dxa"/>
                            <w:right w:w="0" w:type="dxa"/>
                          </w:tblCellMar>
                          <w:tblLook w:val="04A0" w:firstRow="1" w:lastRow="0" w:firstColumn="1" w:lastColumn="0" w:noHBand="0" w:noVBand="1"/>
                        </w:tblPr>
                        <w:tblGrid>
                          <w:gridCol w:w="2242"/>
                        </w:tblGrid>
                        <w:tr w:rsidR="00287F0F" w:rsidRPr="006D53C5" w14:paraId="18A22DC0" w14:textId="77777777" w:rsidTr="00552AEA">
                          <w:tc>
                            <w:tcPr>
                              <w:tcW w:w="0" w:type="auto"/>
                              <w:shd w:val="clear" w:color="auto" w:fill="E0DDDD"/>
                              <w:vAlign w:val="center"/>
                              <w:hideMark/>
                            </w:tcPr>
                            <w:tbl>
                              <w:tblPr>
                                <w:tblW w:w="0" w:type="auto"/>
                                <w:tblCellMar>
                                  <w:left w:w="0" w:type="dxa"/>
                                  <w:right w:w="0" w:type="dxa"/>
                                </w:tblCellMar>
                                <w:tblLook w:val="04A0" w:firstRow="1" w:lastRow="0" w:firstColumn="1" w:lastColumn="0" w:noHBand="0" w:noVBand="1"/>
                              </w:tblPr>
                              <w:tblGrid>
                                <w:gridCol w:w="53"/>
                              </w:tblGrid>
                              <w:tr w:rsidR="00287F0F" w:rsidRPr="006D53C5" w14:paraId="506A76B1" w14:textId="77777777" w:rsidTr="00552AEA">
                                <w:trPr>
                                  <w:trHeight w:val="2175"/>
                                </w:trPr>
                                <w:tc>
                                  <w:tcPr>
                                    <w:tcW w:w="0" w:type="auto"/>
                                    <w:hideMark/>
                                  </w:tcPr>
                                  <w:p w14:paraId="547610AC" w14:textId="77777777" w:rsidR="00287F0F" w:rsidRPr="00014F7C" w:rsidRDefault="00287F0F" w:rsidP="00552AEA">
                                    <w:pPr>
                                      <w:rPr>
                                        <w:rFonts w:ascii="Calibri" w:eastAsia="Times New Roman" w:hAnsi="Calibri" w:cs="Calibri"/>
                                        <w:lang w:val="en-US"/>
                                      </w:rPr>
                                    </w:pPr>
                                    <w:r w:rsidRPr="00014F7C">
                                      <w:rPr>
                                        <w:rFonts w:eastAsia="Times New Roman"/>
                                        <w:lang w:val="en-US"/>
                                      </w:rPr>
                                      <w:t> </w:t>
                                    </w:r>
                                  </w:p>
                                </w:tc>
                              </w:tr>
                            </w:tbl>
                            <w:p w14:paraId="1F5846D5" w14:textId="77777777" w:rsidR="00287F0F" w:rsidRPr="00014F7C" w:rsidRDefault="00287F0F" w:rsidP="00552AEA">
                              <w:pPr>
                                <w:rPr>
                                  <w:rFonts w:ascii="Times New Roman" w:eastAsia="Times New Roman" w:hAnsi="Times New Roman" w:cs="Times New Roman"/>
                                  <w:sz w:val="20"/>
                                  <w:szCs w:val="20"/>
                                  <w:lang w:val="en-US"/>
                                </w:rPr>
                              </w:pPr>
                            </w:p>
                          </w:tc>
                        </w:tr>
                      </w:tbl>
                      <w:p w14:paraId="20C1E675" w14:textId="77777777" w:rsidR="00287F0F" w:rsidRPr="00014F7C" w:rsidRDefault="00287F0F" w:rsidP="00552AEA">
                        <w:pPr>
                          <w:rPr>
                            <w:rFonts w:ascii="Times New Roman" w:eastAsia="Times New Roman" w:hAnsi="Times New Roman" w:cs="Times New Roman"/>
                            <w:sz w:val="20"/>
                            <w:szCs w:val="20"/>
                            <w:lang w:val="en-US"/>
                          </w:rPr>
                        </w:pPr>
                      </w:p>
                    </w:tc>
                  </w:tr>
                </w:tbl>
                <w:p w14:paraId="6FC11CE4"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2C096BD4"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76212D64" w14:textId="77777777" w:rsidR="00287F0F" w:rsidRDefault="00287F0F" w:rsidP="00287F0F">
      <w:pPr>
        <w:shd w:val="clear" w:color="auto" w:fill="375326"/>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287F0F" w:rsidRPr="00287F0F" w14:paraId="4E4422A9" w14:textId="77777777" w:rsidTr="00552AEA">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984"/>
            </w:tblGrid>
            <w:tr w:rsidR="00287F0F" w14:paraId="5BF4BB72" w14:textId="77777777" w:rsidTr="00552AE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tbl>
                  <w:tblPr>
                    <w:tblW w:w="0" w:type="auto"/>
                    <w:jc w:val="center"/>
                    <w:tblCellMar>
                      <w:left w:w="0" w:type="dxa"/>
                      <w:right w:w="0" w:type="dxa"/>
                    </w:tblCellMar>
                    <w:tblLook w:val="04A0" w:firstRow="1" w:lastRow="0" w:firstColumn="1" w:lastColumn="0" w:noHBand="0" w:noVBand="1"/>
                  </w:tblPr>
                  <w:tblGrid>
                    <w:gridCol w:w="6726"/>
                    <w:gridCol w:w="2243"/>
                  </w:tblGrid>
                  <w:tr w:rsidR="00287F0F" w14:paraId="2CDB46A5" w14:textId="77777777" w:rsidTr="00552AEA">
                    <w:trPr>
                      <w:jc w:val="center"/>
                    </w:trPr>
                    <w:tc>
                      <w:tcPr>
                        <w:tcW w:w="6728" w:type="dxa"/>
                        <w:hideMark/>
                      </w:tcPr>
                      <w:tbl>
                        <w:tblPr>
                          <w:tblW w:w="5000" w:type="pct"/>
                          <w:tblCellMar>
                            <w:left w:w="0" w:type="dxa"/>
                            <w:right w:w="0" w:type="dxa"/>
                          </w:tblCellMar>
                          <w:tblLook w:val="04A0" w:firstRow="1" w:lastRow="0" w:firstColumn="1" w:lastColumn="0" w:noHBand="0" w:noVBand="1"/>
                        </w:tblPr>
                        <w:tblGrid>
                          <w:gridCol w:w="6726"/>
                        </w:tblGrid>
                        <w:tr w:rsidR="00287F0F" w:rsidRPr="006D53C5" w14:paraId="4B19528B" w14:textId="77777777" w:rsidTr="00552AEA">
                          <w:tc>
                            <w:tcPr>
                              <w:tcW w:w="0" w:type="auto"/>
                              <w:shd w:val="clear" w:color="auto" w:fill="F4F4F4"/>
                              <w:tcMar>
                                <w:top w:w="0" w:type="dxa"/>
                                <w:left w:w="225" w:type="dxa"/>
                                <w:bottom w:w="0" w:type="dxa"/>
                                <w:right w:w="225" w:type="dxa"/>
                              </w:tcMar>
                              <w:vAlign w:val="center"/>
                              <w:hideMark/>
                            </w:tcPr>
                            <w:p w14:paraId="71D753CE" w14:textId="77777777" w:rsidR="00287F0F" w:rsidRPr="00014F7C" w:rsidRDefault="00287F0F" w:rsidP="00552AEA">
                              <w:pPr>
                                <w:pStyle w:val="Heading1"/>
                                <w:spacing w:before="150" w:beforeAutospacing="0"/>
                                <w:rPr>
                                  <w:rFonts w:ascii="Arial" w:eastAsia="Times New Roman" w:hAnsi="Arial" w:cs="Arial"/>
                                  <w:b w:val="0"/>
                                  <w:bCs w:val="0"/>
                                  <w:color w:val="000000"/>
                                  <w:lang w:val="en-US"/>
                                </w:rPr>
                              </w:pPr>
                              <w:r w:rsidRPr="00014F7C">
                                <w:rPr>
                                  <w:rFonts w:ascii="Arial" w:eastAsia="Times New Roman" w:hAnsi="Arial" w:cs="Arial"/>
                                  <w:color w:val="55575D"/>
                                  <w:sz w:val="30"/>
                                  <w:szCs w:val="30"/>
                                  <w:lang w:val="en-US"/>
                                </w:rPr>
                                <w:lastRenderedPageBreak/>
                                <w:t>Full Width Advert </w:t>
                              </w:r>
                            </w:p>
                            <w:p w14:paraId="6CB70297"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With or without image (to be provided as a separate .jpg, .</w:t>
                              </w:r>
                              <w:proofErr w:type="spellStart"/>
                              <w:r w:rsidRPr="00014F7C">
                                <w:rPr>
                                  <w:rFonts w:ascii="Arial" w:hAnsi="Arial" w:cs="Arial"/>
                                  <w:color w:val="55575D"/>
                                  <w:sz w:val="20"/>
                                  <w:szCs w:val="20"/>
                                  <w:lang w:val="en-US"/>
                                </w:rPr>
                                <w:t>png</w:t>
                              </w:r>
                              <w:proofErr w:type="spellEnd"/>
                              <w:r w:rsidRPr="00014F7C">
                                <w:rPr>
                                  <w:rFonts w:ascii="Arial" w:hAnsi="Arial" w:cs="Arial"/>
                                  <w:color w:val="55575D"/>
                                  <w:sz w:val="20"/>
                                  <w:szCs w:val="20"/>
                                  <w:lang w:val="en-US"/>
                                </w:rPr>
                                <w:t xml:space="preserve"> or .gif)</w:t>
                              </w:r>
                            </w:p>
                            <w:p w14:paraId="43EB4554"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Can include up to 70 words with image or 100 words without</w:t>
                              </w:r>
                            </w:p>
                            <w:p w14:paraId="33CF85B4"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IKC Member rate - €30 per edition or €110 for 4 editions</w:t>
                              </w:r>
                              <w:r>
                                <w:rPr>
                                  <w:rFonts w:ascii="Arial" w:hAnsi="Arial" w:cs="Arial"/>
                                  <w:color w:val="55575D"/>
                                  <w:sz w:val="20"/>
                                  <w:szCs w:val="20"/>
                                  <w:lang w:val="en-US"/>
                                </w:rPr>
                                <w:t>/Identical ads</w:t>
                              </w:r>
                            </w:p>
                            <w:p w14:paraId="3B490A3B"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Non-IKC Member rate - €45 per edition or €170 for 4 editions</w:t>
                              </w:r>
                              <w:r>
                                <w:rPr>
                                  <w:rFonts w:ascii="Arial" w:hAnsi="Arial" w:cs="Arial"/>
                                  <w:color w:val="55575D"/>
                                  <w:sz w:val="20"/>
                                  <w:szCs w:val="20"/>
                                  <w:lang w:val="en-US"/>
                                </w:rPr>
                                <w:t>/Identical ads</w:t>
                              </w:r>
                            </w:p>
                            <w:p w14:paraId="7C1A49FA"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000000"/>
                                  <w:sz w:val="20"/>
                                  <w:szCs w:val="20"/>
                                  <w:lang w:val="en-US"/>
                                </w:rPr>
                                <w:t> </w:t>
                              </w:r>
                            </w:p>
                            <w:p w14:paraId="17950624"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000000"/>
                                  <w:sz w:val="20"/>
                                  <w:szCs w:val="20"/>
                                  <w:lang w:val="en-US"/>
                                </w:rPr>
                                <w:t> </w:t>
                              </w:r>
                            </w:p>
                          </w:tc>
                        </w:tr>
                      </w:tbl>
                      <w:p w14:paraId="25807291" w14:textId="77777777" w:rsidR="00287F0F" w:rsidRPr="00014F7C" w:rsidRDefault="00287F0F" w:rsidP="00552AEA">
                        <w:pPr>
                          <w:rPr>
                            <w:rFonts w:ascii="Times New Roman" w:eastAsia="Times New Roman" w:hAnsi="Times New Roman" w:cs="Times New Roman"/>
                            <w:sz w:val="20"/>
                            <w:szCs w:val="20"/>
                            <w:lang w:val="en-US"/>
                          </w:rPr>
                        </w:pPr>
                      </w:p>
                    </w:tc>
                    <w:tc>
                      <w:tcPr>
                        <w:tcW w:w="2243" w:type="dxa"/>
                        <w:hideMark/>
                      </w:tcPr>
                      <w:tbl>
                        <w:tblPr>
                          <w:tblW w:w="5000" w:type="pct"/>
                          <w:tblCellMar>
                            <w:left w:w="0" w:type="dxa"/>
                            <w:right w:w="0" w:type="dxa"/>
                          </w:tblCellMar>
                          <w:tblLook w:val="04A0" w:firstRow="1" w:lastRow="0" w:firstColumn="1" w:lastColumn="0" w:noHBand="0" w:noVBand="1"/>
                        </w:tblPr>
                        <w:tblGrid>
                          <w:gridCol w:w="2243"/>
                        </w:tblGrid>
                        <w:tr w:rsidR="00287F0F" w14:paraId="36005F92" w14:textId="77777777" w:rsidTr="00552AEA">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2235"/>
                              </w:tblGrid>
                              <w:tr w:rsidR="00287F0F" w14:paraId="6B86ACD0" w14:textId="77777777" w:rsidTr="00552AEA">
                                <w:trPr>
                                  <w:jc w:val="center"/>
                                </w:trPr>
                                <w:tc>
                                  <w:tcPr>
                                    <w:tcW w:w="2235" w:type="dxa"/>
                                    <w:vAlign w:val="center"/>
                                    <w:hideMark/>
                                  </w:tcPr>
                                  <w:p w14:paraId="4BB7F6DF" w14:textId="77777777" w:rsidR="00287F0F" w:rsidRDefault="00287F0F" w:rsidP="00552AEA">
                                    <w:pPr>
                                      <w:rPr>
                                        <w:rFonts w:ascii="Calibri" w:eastAsia="Times New Roman" w:hAnsi="Calibri" w:cs="Calibri"/>
                                      </w:rPr>
                                    </w:pPr>
                                    <w:r>
                                      <w:rPr>
                                        <w:rFonts w:eastAsia="Times New Roman"/>
                                        <w:noProof/>
                                      </w:rPr>
                                      <w:drawing>
                                        <wp:inline distT="0" distB="0" distL="0" distR="0" wp14:anchorId="38C37A96" wp14:editId="3E42A608">
                                          <wp:extent cx="1417320" cy="18173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7320" cy="1817370"/>
                                                  </a:xfrm>
                                                  <a:prstGeom prst="rect">
                                                    <a:avLst/>
                                                  </a:prstGeom>
                                                  <a:noFill/>
                                                  <a:ln>
                                                    <a:noFill/>
                                                  </a:ln>
                                                </pic:spPr>
                                              </pic:pic>
                                            </a:graphicData>
                                          </a:graphic>
                                        </wp:inline>
                                      </w:drawing>
                                    </w:r>
                                  </w:p>
                                </w:tc>
                              </w:tr>
                            </w:tbl>
                            <w:p w14:paraId="28A0A5AB" w14:textId="77777777" w:rsidR="00287F0F" w:rsidRDefault="00287F0F" w:rsidP="00552AEA">
                              <w:pPr>
                                <w:jc w:val="center"/>
                                <w:rPr>
                                  <w:rFonts w:ascii="Times New Roman" w:eastAsia="Times New Roman" w:hAnsi="Times New Roman" w:cs="Times New Roman"/>
                                  <w:sz w:val="20"/>
                                  <w:szCs w:val="20"/>
                                </w:rPr>
                              </w:pPr>
                            </w:p>
                          </w:tc>
                        </w:tr>
                      </w:tbl>
                      <w:p w14:paraId="475F44B2" w14:textId="77777777" w:rsidR="00287F0F" w:rsidRDefault="00287F0F" w:rsidP="00552AEA">
                        <w:pPr>
                          <w:rPr>
                            <w:rFonts w:ascii="Times New Roman" w:eastAsia="Times New Roman" w:hAnsi="Times New Roman" w:cs="Times New Roman"/>
                            <w:sz w:val="20"/>
                            <w:szCs w:val="20"/>
                          </w:rPr>
                        </w:pPr>
                      </w:p>
                    </w:tc>
                  </w:tr>
                </w:tbl>
                <w:p w14:paraId="7331E395" w14:textId="77777777" w:rsidR="00287F0F" w:rsidRDefault="00287F0F" w:rsidP="00552AEA">
                  <w:pPr>
                    <w:jc w:val="center"/>
                    <w:rPr>
                      <w:rFonts w:ascii="Times New Roman" w:eastAsia="Times New Roman" w:hAnsi="Times New Roman" w:cs="Times New Roman"/>
                      <w:sz w:val="20"/>
                      <w:szCs w:val="20"/>
                    </w:rPr>
                  </w:pPr>
                </w:p>
              </w:tc>
            </w:tr>
          </w:tbl>
          <w:p w14:paraId="56C7E90B" w14:textId="77777777" w:rsidR="00287F0F" w:rsidRPr="00287F0F" w:rsidRDefault="00287F0F" w:rsidP="00552AEA">
            <w:pPr>
              <w:jc w:val="center"/>
              <w:rPr>
                <w:rFonts w:ascii="Times New Roman" w:eastAsia="Times New Roman" w:hAnsi="Times New Roman" w:cs="Times New Roman"/>
                <w:sz w:val="20"/>
                <w:szCs w:val="20"/>
                <w:lang w:val="en-US"/>
              </w:rPr>
            </w:pPr>
          </w:p>
        </w:tc>
      </w:tr>
    </w:tbl>
    <w:p w14:paraId="26F29B2B" w14:textId="77777777" w:rsidR="00287F0F" w:rsidRDefault="00287F0F" w:rsidP="00287F0F">
      <w:pPr>
        <w:shd w:val="clear" w:color="auto" w:fill="375326"/>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287F0F" w:rsidRPr="006D53C5" w14:paraId="3A4C633F" w14:textId="77777777" w:rsidTr="00552AEA">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984"/>
            </w:tblGrid>
            <w:tr w:rsidR="00287F0F" w:rsidRPr="006D53C5" w14:paraId="1CF763FC" w14:textId="77777777" w:rsidTr="00552AE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tbl>
                  <w:tblPr>
                    <w:tblW w:w="0" w:type="auto"/>
                    <w:jc w:val="center"/>
                    <w:tblCellMar>
                      <w:left w:w="0" w:type="dxa"/>
                      <w:right w:w="0" w:type="dxa"/>
                    </w:tblCellMar>
                    <w:tblLook w:val="04A0" w:firstRow="1" w:lastRow="0" w:firstColumn="1" w:lastColumn="0" w:noHBand="0" w:noVBand="1"/>
                  </w:tblPr>
                  <w:tblGrid>
                    <w:gridCol w:w="4485"/>
                    <w:gridCol w:w="4484"/>
                  </w:tblGrid>
                  <w:tr w:rsidR="00287F0F" w:rsidRPr="006D53C5" w14:paraId="6C1F07D3" w14:textId="77777777" w:rsidTr="00552AEA">
                    <w:trPr>
                      <w:jc w:val="center"/>
                    </w:trPr>
                    <w:tc>
                      <w:tcPr>
                        <w:tcW w:w="4485" w:type="dxa"/>
                        <w:hideMark/>
                      </w:tcPr>
                      <w:tbl>
                        <w:tblPr>
                          <w:tblW w:w="5000" w:type="pct"/>
                          <w:tblCellMar>
                            <w:left w:w="0" w:type="dxa"/>
                            <w:right w:w="0" w:type="dxa"/>
                          </w:tblCellMar>
                          <w:tblLook w:val="04A0" w:firstRow="1" w:lastRow="0" w:firstColumn="1" w:lastColumn="0" w:noHBand="0" w:noVBand="1"/>
                        </w:tblPr>
                        <w:tblGrid>
                          <w:gridCol w:w="4485"/>
                        </w:tblGrid>
                        <w:tr w:rsidR="00287F0F" w:rsidRPr="006D53C5" w14:paraId="7D1EA630" w14:textId="77777777" w:rsidTr="00552AEA">
                          <w:tc>
                            <w:tcPr>
                              <w:tcW w:w="0" w:type="auto"/>
                              <w:shd w:val="clear" w:color="auto" w:fill="E0DDDD"/>
                              <w:tcMar>
                                <w:top w:w="0" w:type="dxa"/>
                                <w:left w:w="225" w:type="dxa"/>
                                <w:bottom w:w="0" w:type="dxa"/>
                                <w:right w:w="225" w:type="dxa"/>
                              </w:tcMar>
                              <w:vAlign w:val="center"/>
                              <w:hideMark/>
                            </w:tcPr>
                            <w:p w14:paraId="44377811" w14:textId="77777777" w:rsidR="00287F0F" w:rsidRPr="00014F7C" w:rsidRDefault="00287F0F" w:rsidP="00552AEA">
                              <w:pPr>
                                <w:pStyle w:val="Heading1"/>
                                <w:spacing w:before="150" w:beforeAutospacing="0"/>
                                <w:rPr>
                                  <w:rFonts w:ascii="Arial" w:eastAsia="Times New Roman" w:hAnsi="Arial" w:cs="Arial"/>
                                  <w:b w:val="0"/>
                                  <w:bCs w:val="0"/>
                                  <w:color w:val="000000"/>
                                  <w:lang w:val="en-US"/>
                                </w:rPr>
                              </w:pPr>
                              <w:r w:rsidRPr="00014F7C">
                                <w:rPr>
                                  <w:rFonts w:ascii="Arial" w:eastAsia="Times New Roman" w:hAnsi="Arial" w:cs="Arial"/>
                                  <w:color w:val="55575D"/>
                                  <w:sz w:val="30"/>
                                  <w:szCs w:val="30"/>
                                  <w:lang w:val="en-US"/>
                                </w:rPr>
                                <w:t>Half Width Advert </w:t>
                              </w:r>
                            </w:p>
                            <w:p w14:paraId="1F060DE7"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With no image (unless complete advert provided as a .jpg, .</w:t>
                              </w:r>
                              <w:proofErr w:type="spellStart"/>
                              <w:r w:rsidRPr="00014F7C">
                                <w:rPr>
                                  <w:rFonts w:ascii="Arial" w:hAnsi="Arial" w:cs="Arial"/>
                                  <w:color w:val="55575D"/>
                                  <w:sz w:val="20"/>
                                  <w:szCs w:val="20"/>
                                  <w:lang w:val="en-US"/>
                                </w:rPr>
                                <w:t>png</w:t>
                              </w:r>
                              <w:proofErr w:type="spellEnd"/>
                              <w:r w:rsidRPr="00014F7C">
                                <w:rPr>
                                  <w:rFonts w:ascii="Arial" w:hAnsi="Arial" w:cs="Arial"/>
                                  <w:color w:val="55575D"/>
                                  <w:sz w:val="20"/>
                                  <w:szCs w:val="20"/>
                                  <w:lang w:val="en-US"/>
                                </w:rPr>
                                <w:t xml:space="preserve"> or .gif file)</w:t>
                              </w:r>
                            </w:p>
                            <w:p w14:paraId="465015B5"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Up to 50 words text only or up to 30 words in an image file</w:t>
                              </w:r>
                            </w:p>
                            <w:p w14:paraId="095DA2D7"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b/>
                                  <w:bCs/>
                                  <w:i/>
                                  <w:iCs/>
                                  <w:color w:val="55575D"/>
                                  <w:sz w:val="20"/>
                                  <w:szCs w:val="20"/>
                                  <w:lang w:val="en-US"/>
                                </w:rPr>
                                <w:t>IKC member rate</w:t>
                              </w:r>
                              <w:r w:rsidRPr="00014F7C">
                                <w:rPr>
                                  <w:rFonts w:ascii="Arial" w:hAnsi="Arial" w:cs="Arial"/>
                                  <w:color w:val="55575D"/>
                                  <w:sz w:val="20"/>
                                  <w:szCs w:val="20"/>
                                  <w:lang w:val="en-US"/>
                                </w:rPr>
                                <w:t xml:space="preserve"> - €20 per edition or €70 for 4 editions</w:t>
                              </w:r>
                              <w:r>
                                <w:rPr>
                                  <w:rFonts w:ascii="Arial" w:hAnsi="Arial" w:cs="Arial"/>
                                  <w:color w:val="55575D"/>
                                  <w:sz w:val="20"/>
                                  <w:szCs w:val="20"/>
                                  <w:lang w:val="en-US"/>
                                </w:rPr>
                                <w:t>/identical ads</w:t>
                              </w:r>
                            </w:p>
                            <w:p w14:paraId="683CBCAA"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b/>
                                  <w:bCs/>
                                  <w:i/>
                                  <w:iCs/>
                                  <w:color w:val="55575D"/>
                                  <w:sz w:val="20"/>
                                  <w:szCs w:val="20"/>
                                  <w:lang w:val="en-US"/>
                                </w:rPr>
                                <w:t>Non-IKC member rate</w:t>
                              </w:r>
                              <w:r w:rsidRPr="00014F7C">
                                <w:rPr>
                                  <w:rFonts w:ascii="Arial" w:hAnsi="Arial" w:cs="Arial"/>
                                  <w:color w:val="55575D"/>
                                  <w:sz w:val="20"/>
                                  <w:szCs w:val="20"/>
                                  <w:lang w:val="en-US"/>
                                </w:rPr>
                                <w:t xml:space="preserve"> - €30 per edition or €110 for 4 editions</w:t>
                              </w:r>
                              <w:r>
                                <w:rPr>
                                  <w:rFonts w:ascii="Arial" w:hAnsi="Arial" w:cs="Arial"/>
                                  <w:color w:val="55575D"/>
                                  <w:sz w:val="20"/>
                                  <w:szCs w:val="20"/>
                                  <w:lang w:val="en-US"/>
                                </w:rPr>
                                <w:t>/identical ads</w:t>
                              </w:r>
                            </w:p>
                          </w:tc>
                        </w:tr>
                      </w:tbl>
                      <w:p w14:paraId="1BDA76E0" w14:textId="77777777" w:rsidR="00287F0F" w:rsidRPr="00014F7C" w:rsidRDefault="00287F0F" w:rsidP="00552AEA">
                        <w:pPr>
                          <w:rPr>
                            <w:rFonts w:ascii="Times New Roman" w:eastAsia="Times New Roman" w:hAnsi="Times New Roman" w:cs="Times New Roman"/>
                            <w:sz w:val="20"/>
                            <w:szCs w:val="20"/>
                            <w:lang w:val="en-US"/>
                          </w:rPr>
                        </w:pPr>
                      </w:p>
                    </w:tc>
                    <w:tc>
                      <w:tcPr>
                        <w:tcW w:w="4485" w:type="dxa"/>
                        <w:hideMark/>
                      </w:tcPr>
                      <w:tbl>
                        <w:tblPr>
                          <w:tblW w:w="5000" w:type="pct"/>
                          <w:tblCellMar>
                            <w:left w:w="0" w:type="dxa"/>
                            <w:right w:w="0" w:type="dxa"/>
                          </w:tblCellMar>
                          <w:tblLook w:val="04A0" w:firstRow="1" w:lastRow="0" w:firstColumn="1" w:lastColumn="0" w:noHBand="0" w:noVBand="1"/>
                        </w:tblPr>
                        <w:tblGrid>
                          <w:gridCol w:w="4484"/>
                        </w:tblGrid>
                        <w:tr w:rsidR="00287F0F" w:rsidRPr="006D53C5" w14:paraId="3C637314" w14:textId="77777777" w:rsidTr="00552AEA">
                          <w:tc>
                            <w:tcPr>
                              <w:tcW w:w="0" w:type="auto"/>
                              <w:shd w:val="clear" w:color="auto" w:fill="F4F4F4"/>
                              <w:tcMar>
                                <w:top w:w="0" w:type="dxa"/>
                                <w:left w:w="225" w:type="dxa"/>
                                <w:bottom w:w="0" w:type="dxa"/>
                                <w:right w:w="225" w:type="dxa"/>
                              </w:tcMar>
                              <w:vAlign w:val="center"/>
                              <w:hideMark/>
                            </w:tcPr>
                            <w:p w14:paraId="270F3788" w14:textId="77777777" w:rsidR="00287F0F" w:rsidRPr="00014F7C" w:rsidRDefault="00287F0F" w:rsidP="00552AEA">
                              <w:pPr>
                                <w:pStyle w:val="Heading1"/>
                                <w:spacing w:before="150" w:beforeAutospacing="0"/>
                                <w:rPr>
                                  <w:rFonts w:ascii="Arial" w:eastAsia="Times New Roman" w:hAnsi="Arial" w:cs="Arial"/>
                                  <w:b w:val="0"/>
                                  <w:bCs w:val="0"/>
                                  <w:color w:val="000000"/>
                                  <w:lang w:val="en-US"/>
                                </w:rPr>
                              </w:pPr>
                              <w:r w:rsidRPr="00014F7C">
                                <w:rPr>
                                  <w:rFonts w:ascii="Arial" w:eastAsia="Times New Roman" w:hAnsi="Arial" w:cs="Arial"/>
                                  <w:color w:val="55575D"/>
                                  <w:sz w:val="30"/>
                                  <w:szCs w:val="30"/>
                                  <w:lang w:val="en-US"/>
                                </w:rPr>
                                <w:t>Half Width Advert </w:t>
                              </w:r>
                            </w:p>
                            <w:p w14:paraId="0DD2332D"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With no image (unless complete advert provided as a .jpg, .</w:t>
                              </w:r>
                              <w:proofErr w:type="spellStart"/>
                              <w:r w:rsidRPr="00014F7C">
                                <w:rPr>
                                  <w:rFonts w:ascii="Arial" w:hAnsi="Arial" w:cs="Arial"/>
                                  <w:color w:val="55575D"/>
                                  <w:sz w:val="20"/>
                                  <w:szCs w:val="20"/>
                                  <w:lang w:val="en-US"/>
                                </w:rPr>
                                <w:t>png</w:t>
                              </w:r>
                              <w:proofErr w:type="spellEnd"/>
                              <w:r w:rsidRPr="00014F7C">
                                <w:rPr>
                                  <w:rFonts w:ascii="Arial" w:hAnsi="Arial" w:cs="Arial"/>
                                  <w:color w:val="55575D"/>
                                  <w:sz w:val="20"/>
                                  <w:szCs w:val="20"/>
                                  <w:lang w:val="en-US"/>
                                </w:rPr>
                                <w:t xml:space="preserve"> or .gif file)</w:t>
                              </w:r>
                            </w:p>
                            <w:p w14:paraId="540205DC"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color w:val="55575D"/>
                                  <w:sz w:val="20"/>
                                  <w:szCs w:val="20"/>
                                  <w:lang w:val="en-US"/>
                                </w:rPr>
                                <w:t>Up to 50 words text only or up to 30 words in an image file</w:t>
                              </w:r>
                            </w:p>
                            <w:p w14:paraId="6CA7B1D2"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b/>
                                  <w:bCs/>
                                  <w:i/>
                                  <w:iCs/>
                                  <w:color w:val="55575D"/>
                                  <w:sz w:val="20"/>
                                  <w:szCs w:val="20"/>
                                  <w:lang w:val="en-US"/>
                                </w:rPr>
                                <w:t xml:space="preserve">IKC member rate </w:t>
                              </w:r>
                              <w:r w:rsidRPr="00014F7C">
                                <w:rPr>
                                  <w:rFonts w:ascii="Arial" w:hAnsi="Arial" w:cs="Arial"/>
                                  <w:color w:val="55575D"/>
                                  <w:sz w:val="20"/>
                                  <w:szCs w:val="20"/>
                                  <w:lang w:val="en-US"/>
                                </w:rPr>
                                <w:t>- €20 per edition or €70 for 4 editions</w:t>
                              </w:r>
                              <w:r>
                                <w:rPr>
                                  <w:rFonts w:ascii="Arial" w:hAnsi="Arial" w:cs="Arial"/>
                                  <w:color w:val="55575D"/>
                                  <w:sz w:val="20"/>
                                  <w:szCs w:val="20"/>
                                  <w:lang w:val="en-US"/>
                                </w:rPr>
                                <w:t>/identical ads</w:t>
                              </w:r>
                            </w:p>
                            <w:p w14:paraId="785DAA84" w14:textId="77777777" w:rsidR="00287F0F" w:rsidRPr="00014F7C" w:rsidRDefault="00287F0F" w:rsidP="00552AEA">
                              <w:pPr>
                                <w:pStyle w:val="text-build-content"/>
                                <w:spacing w:before="150" w:after="150"/>
                                <w:rPr>
                                  <w:rFonts w:ascii="Arial" w:hAnsi="Arial" w:cs="Arial"/>
                                  <w:color w:val="000000"/>
                                  <w:sz w:val="20"/>
                                  <w:szCs w:val="20"/>
                                  <w:lang w:val="en-US"/>
                                </w:rPr>
                              </w:pPr>
                              <w:r w:rsidRPr="00014F7C">
                                <w:rPr>
                                  <w:rFonts w:ascii="Arial" w:hAnsi="Arial" w:cs="Arial"/>
                                  <w:b/>
                                  <w:bCs/>
                                  <w:i/>
                                  <w:iCs/>
                                  <w:color w:val="55575D"/>
                                  <w:sz w:val="20"/>
                                  <w:szCs w:val="20"/>
                                  <w:lang w:val="en-US"/>
                                </w:rPr>
                                <w:t>Non-IKC member rate</w:t>
                              </w:r>
                              <w:r w:rsidRPr="00014F7C">
                                <w:rPr>
                                  <w:rFonts w:ascii="Arial" w:hAnsi="Arial" w:cs="Arial"/>
                                  <w:color w:val="55575D"/>
                                  <w:sz w:val="20"/>
                                  <w:szCs w:val="20"/>
                                  <w:lang w:val="en-US"/>
                                </w:rPr>
                                <w:t xml:space="preserve"> - €30 per edition or €110 for 4 editions</w:t>
                              </w:r>
                              <w:r>
                                <w:rPr>
                                  <w:rFonts w:ascii="Arial" w:hAnsi="Arial" w:cs="Arial"/>
                                  <w:color w:val="55575D"/>
                                  <w:sz w:val="20"/>
                                  <w:szCs w:val="20"/>
                                  <w:lang w:val="en-US"/>
                                </w:rPr>
                                <w:t>/identical ads</w:t>
                              </w:r>
                            </w:p>
                          </w:tc>
                        </w:tr>
                      </w:tbl>
                      <w:p w14:paraId="4E429A1C" w14:textId="77777777" w:rsidR="00287F0F" w:rsidRPr="00014F7C" w:rsidRDefault="00287F0F" w:rsidP="00552AEA">
                        <w:pPr>
                          <w:rPr>
                            <w:rFonts w:ascii="Times New Roman" w:eastAsia="Times New Roman" w:hAnsi="Times New Roman" w:cs="Times New Roman"/>
                            <w:sz w:val="20"/>
                            <w:szCs w:val="20"/>
                            <w:lang w:val="en-US"/>
                          </w:rPr>
                        </w:pPr>
                      </w:p>
                    </w:tc>
                  </w:tr>
                </w:tbl>
                <w:p w14:paraId="7D7C19D1"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59C3742A" w14:textId="77777777" w:rsidR="00287F0F" w:rsidRPr="00014F7C" w:rsidRDefault="00287F0F" w:rsidP="00552AEA">
            <w:pPr>
              <w:jc w:val="center"/>
              <w:rPr>
                <w:rFonts w:ascii="Times New Roman" w:eastAsia="Times New Roman" w:hAnsi="Times New Roman" w:cs="Times New Roman"/>
                <w:sz w:val="20"/>
                <w:szCs w:val="20"/>
                <w:lang w:val="en-US"/>
              </w:rPr>
            </w:pPr>
          </w:p>
        </w:tc>
      </w:tr>
      <w:tr w:rsidR="00287F0F" w:rsidRPr="006D53C5" w14:paraId="29DD3BD0" w14:textId="77777777" w:rsidTr="00552AEA">
        <w:trPr>
          <w:jc w:val="center"/>
        </w:trPr>
        <w:tc>
          <w:tcPr>
            <w:tcW w:w="0" w:type="auto"/>
            <w:vAlign w:val="center"/>
            <w:hideMark/>
          </w:tcPr>
          <w:tbl>
            <w:tblPr>
              <w:tblW w:w="5000" w:type="pct"/>
              <w:jc w:val="center"/>
              <w:shd w:val="clear" w:color="auto" w:fill="375326"/>
              <w:tblCellMar>
                <w:left w:w="0" w:type="dxa"/>
                <w:right w:w="0" w:type="dxa"/>
              </w:tblCellMar>
              <w:tblLook w:val="04A0" w:firstRow="1" w:lastRow="0" w:firstColumn="1" w:lastColumn="0" w:noHBand="0" w:noVBand="1"/>
            </w:tblPr>
            <w:tblGrid>
              <w:gridCol w:w="8984"/>
            </w:tblGrid>
            <w:tr w:rsidR="00287F0F" w:rsidRPr="006D53C5" w14:paraId="68404866" w14:textId="77777777" w:rsidTr="00552AE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375326"/>
                  <w:vAlign w:val="center"/>
                  <w:hideMark/>
                </w:tcPr>
                <w:tbl>
                  <w:tblPr>
                    <w:tblW w:w="0" w:type="auto"/>
                    <w:jc w:val="center"/>
                    <w:tblCellMar>
                      <w:left w:w="0" w:type="dxa"/>
                      <w:right w:w="0" w:type="dxa"/>
                    </w:tblCellMar>
                    <w:tblLook w:val="04A0" w:firstRow="1" w:lastRow="0" w:firstColumn="1" w:lastColumn="0" w:noHBand="0" w:noVBand="1"/>
                  </w:tblPr>
                  <w:tblGrid>
                    <w:gridCol w:w="2240"/>
                    <w:gridCol w:w="2243"/>
                    <w:gridCol w:w="2243"/>
                    <w:gridCol w:w="2243"/>
                  </w:tblGrid>
                  <w:tr w:rsidR="00287F0F" w:rsidRPr="006D53C5" w14:paraId="2AE67F41" w14:textId="77777777" w:rsidTr="00552AEA">
                    <w:trPr>
                      <w:jc w:val="center"/>
                    </w:trPr>
                    <w:tc>
                      <w:tcPr>
                        <w:tcW w:w="2243" w:type="dxa"/>
                        <w:hideMark/>
                      </w:tcPr>
                      <w:tbl>
                        <w:tblPr>
                          <w:tblW w:w="5000" w:type="pct"/>
                          <w:tblCellMar>
                            <w:left w:w="0" w:type="dxa"/>
                            <w:right w:w="0" w:type="dxa"/>
                          </w:tblCellMar>
                          <w:tblLook w:val="04A0" w:firstRow="1" w:lastRow="0" w:firstColumn="1" w:lastColumn="0" w:noHBand="0" w:noVBand="1"/>
                        </w:tblPr>
                        <w:tblGrid>
                          <w:gridCol w:w="2240"/>
                        </w:tblGrid>
                        <w:tr w:rsidR="00287F0F" w14:paraId="7AEAA6E2" w14:textId="77777777" w:rsidTr="00552AEA">
                          <w:tc>
                            <w:tcPr>
                              <w:tcW w:w="0" w:type="auto"/>
                              <w:tcMar>
                                <w:top w:w="0" w:type="dxa"/>
                                <w:left w:w="135" w:type="dxa"/>
                                <w:bottom w:w="0" w:type="dxa"/>
                                <w:right w:w="135" w:type="dxa"/>
                              </w:tcMar>
                              <w:vAlign w:val="center"/>
                              <w:hideMark/>
                            </w:tcPr>
                            <w:p w14:paraId="1F88489F" w14:textId="77777777" w:rsidR="00287F0F" w:rsidRPr="00F4101A" w:rsidRDefault="00287F0F" w:rsidP="00552AEA">
                              <w:pPr>
                                <w:pStyle w:val="text-build-content"/>
                                <w:spacing w:before="150" w:after="150"/>
                                <w:jc w:val="center"/>
                                <w:rPr>
                                  <w:rFonts w:ascii="Arial" w:hAnsi="Arial" w:cs="Arial"/>
                                  <w:color w:val="000000"/>
                                  <w:sz w:val="20"/>
                                  <w:szCs w:val="20"/>
                                  <w:lang w:val="en-US"/>
                                </w:rPr>
                              </w:pPr>
                              <w:r w:rsidRPr="00F4101A">
                                <w:rPr>
                                  <w:rFonts w:ascii="Arial" w:hAnsi="Arial" w:cs="Arial"/>
                                  <w:color w:val="000000"/>
                                  <w:sz w:val="20"/>
                                  <w:szCs w:val="20"/>
                                  <w:lang w:val="en-US"/>
                                </w:rPr>
                                <w:t> </w:t>
                              </w:r>
                            </w:p>
                            <w:p w14:paraId="4A56C258" w14:textId="77777777" w:rsidR="00287F0F" w:rsidRDefault="00287F0F" w:rsidP="00552AEA">
                              <w:pPr>
                                <w:pStyle w:val="text-build-content"/>
                                <w:spacing w:before="150" w:after="150"/>
                                <w:jc w:val="center"/>
                                <w:rPr>
                                  <w:rFonts w:ascii="Arial" w:hAnsi="Arial" w:cs="Arial"/>
                                  <w:color w:val="000000"/>
                                  <w:sz w:val="20"/>
                                  <w:szCs w:val="20"/>
                                </w:rPr>
                              </w:pPr>
                              <w:r>
                                <w:rPr>
                                  <w:rFonts w:ascii="Arial" w:hAnsi="Arial" w:cs="Arial"/>
                                  <w:b/>
                                  <w:bCs/>
                                  <w:color w:val="F4F4F4"/>
                                  <w:sz w:val="30"/>
                                  <w:szCs w:val="30"/>
                                </w:rPr>
                                <w:t xml:space="preserve">Our </w:t>
                              </w:r>
                              <w:proofErr w:type="spellStart"/>
                              <w:r>
                                <w:rPr>
                                  <w:rFonts w:ascii="Arial" w:hAnsi="Arial" w:cs="Arial"/>
                                  <w:b/>
                                  <w:bCs/>
                                  <w:color w:val="F4F4F4"/>
                                  <w:sz w:val="30"/>
                                  <w:szCs w:val="30"/>
                                </w:rPr>
                                <w:t>Executive</w:t>
                              </w:r>
                              <w:proofErr w:type="spellEnd"/>
                              <w:r>
                                <w:rPr>
                                  <w:rFonts w:ascii="Arial" w:hAnsi="Arial" w:cs="Arial"/>
                                  <w:b/>
                                  <w:bCs/>
                                  <w:color w:val="F4F4F4"/>
                                  <w:sz w:val="30"/>
                                  <w:szCs w:val="30"/>
                                </w:rPr>
                                <w:t xml:space="preserve"> </w:t>
                              </w:r>
                              <w:proofErr w:type="spellStart"/>
                              <w:r>
                                <w:rPr>
                                  <w:rFonts w:ascii="Arial" w:hAnsi="Arial" w:cs="Arial"/>
                                  <w:b/>
                                  <w:bCs/>
                                  <w:color w:val="F4F4F4"/>
                                  <w:sz w:val="30"/>
                                  <w:szCs w:val="30"/>
                                </w:rPr>
                                <w:t>Board</w:t>
                              </w:r>
                              <w:proofErr w:type="spellEnd"/>
                              <w:r>
                                <w:rPr>
                                  <w:rFonts w:ascii="Arial" w:hAnsi="Arial" w:cs="Arial"/>
                                  <w:b/>
                                  <w:bCs/>
                                  <w:color w:val="F4F4F4"/>
                                  <w:sz w:val="30"/>
                                  <w:szCs w:val="30"/>
                                </w:rPr>
                                <w:t xml:space="preserve"> Team</w:t>
                              </w:r>
                            </w:p>
                            <w:p w14:paraId="7D6A87DA" w14:textId="77777777" w:rsidR="00287F0F" w:rsidRDefault="00287F0F" w:rsidP="00552AEA">
                              <w:pPr>
                                <w:pStyle w:val="text-build-content"/>
                                <w:spacing w:before="150" w:after="150"/>
                                <w:jc w:val="center"/>
                                <w:rPr>
                                  <w:rFonts w:ascii="Arial" w:hAnsi="Arial" w:cs="Arial"/>
                                  <w:color w:val="000000"/>
                                  <w:sz w:val="20"/>
                                  <w:szCs w:val="20"/>
                                </w:rPr>
                              </w:pPr>
                              <w:r>
                                <w:rPr>
                                  <w:rFonts w:ascii="Arial" w:hAnsi="Arial" w:cs="Arial"/>
                                  <w:color w:val="000000"/>
                                  <w:sz w:val="20"/>
                                  <w:szCs w:val="20"/>
                                </w:rPr>
                                <w:t> </w:t>
                              </w:r>
                            </w:p>
                          </w:tc>
                        </w:tr>
                      </w:tbl>
                      <w:p w14:paraId="17113380" w14:textId="77777777" w:rsidR="00287F0F" w:rsidRDefault="00287F0F" w:rsidP="00552AEA">
                        <w:pPr>
                          <w:rPr>
                            <w:rFonts w:ascii="Times New Roman" w:eastAsia="Times New Roman" w:hAnsi="Times New Roman" w:cs="Times New Roman"/>
                            <w:sz w:val="20"/>
                            <w:szCs w:val="20"/>
                          </w:rPr>
                        </w:pPr>
                      </w:p>
                    </w:tc>
                    <w:tc>
                      <w:tcPr>
                        <w:tcW w:w="2243" w:type="dxa"/>
                        <w:hideMark/>
                      </w:tcPr>
                      <w:tbl>
                        <w:tblPr>
                          <w:tblW w:w="5000" w:type="pct"/>
                          <w:tblCellMar>
                            <w:left w:w="0" w:type="dxa"/>
                            <w:right w:w="0" w:type="dxa"/>
                          </w:tblCellMar>
                          <w:tblLook w:val="04A0" w:firstRow="1" w:lastRow="0" w:firstColumn="1" w:lastColumn="0" w:noHBand="0" w:noVBand="1"/>
                        </w:tblPr>
                        <w:tblGrid>
                          <w:gridCol w:w="2243"/>
                        </w:tblGrid>
                        <w:tr w:rsidR="00287F0F" w14:paraId="5E89F001" w14:textId="77777777" w:rsidTr="00552AEA">
                          <w:tc>
                            <w:tcPr>
                              <w:tcW w:w="0" w:type="auto"/>
                              <w:tcMar>
                                <w:top w:w="150" w:type="dxa"/>
                                <w:left w:w="225" w:type="dxa"/>
                                <w:bottom w:w="1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1785"/>
                              </w:tblGrid>
                              <w:tr w:rsidR="00287F0F" w14:paraId="0EA2817E" w14:textId="77777777" w:rsidTr="00552AEA">
                                <w:trPr>
                                  <w:jc w:val="center"/>
                                </w:trPr>
                                <w:tc>
                                  <w:tcPr>
                                    <w:tcW w:w="1785" w:type="dxa"/>
                                    <w:vAlign w:val="center"/>
                                    <w:hideMark/>
                                  </w:tcPr>
                                  <w:p w14:paraId="09F171AC" w14:textId="77777777" w:rsidR="00287F0F" w:rsidRDefault="00287F0F" w:rsidP="00552AEA">
                                    <w:pPr>
                                      <w:rPr>
                                        <w:rFonts w:ascii="Calibri" w:eastAsia="Times New Roman" w:hAnsi="Calibri" w:cs="Calibri"/>
                                      </w:rPr>
                                    </w:pPr>
                                    <w:r>
                                      <w:rPr>
                                        <w:rFonts w:eastAsia="Times New Roman"/>
                                        <w:noProof/>
                                      </w:rPr>
                                      <w:drawing>
                                        <wp:inline distT="0" distB="0" distL="0" distR="0" wp14:anchorId="1DE85D12" wp14:editId="76473F0C">
                                          <wp:extent cx="1131570" cy="12192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570" cy="1219200"/>
                                                  </a:xfrm>
                                                  <a:prstGeom prst="rect">
                                                    <a:avLst/>
                                                  </a:prstGeom>
                                                  <a:noFill/>
                                                  <a:ln>
                                                    <a:noFill/>
                                                  </a:ln>
                                                </pic:spPr>
                                              </pic:pic>
                                            </a:graphicData>
                                          </a:graphic>
                                        </wp:inline>
                                      </w:drawing>
                                    </w:r>
                                  </w:p>
                                </w:tc>
                              </w:tr>
                            </w:tbl>
                            <w:p w14:paraId="0B4E867C" w14:textId="77777777" w:rsidR="00287F0F" w:rsidRDefault="00287F0F" w:rsidP="00552AEA">
                              <w:pPr>
                                <w:jc w:val="center"/>
                                <w:rPr>
                                  <w:rFonts w:ascii="Times New Roman" w:eastAsia="Times New Roman" w:hAnsi="Times New Roman" w:cs="Times New Roman"/>
                                  <w:sz w:val="20"/>
                                  <w:szCs w:val="20"/>
                                </w:rPr>
                              </w:pPr>
                            </w:p>
                          </w:tc>
                        </w:tr>
                        <w:tr w:rsidR="00287F0F" w14:paraId="7D340D98" w14:textId="77777777" w:rsidTr="00552AEA">
                          <w:tc>
                            <w:tcPr>
                              <w:tcW w:w="0" w:type="auto"/>
                              <w:tcMar>
                                <w:top w:w="0" w:type="dxa"/>
                                <w:left w:w="45" w:type="dxa"/>
                                <w:bottom w:w="0" w:type="dxa"/>
                                <w:right w:w="45" w:type="dxa"/>
                              </w:tcMar>
                              <w:vAlign w:val="center"/>
                              <w:hideMark/>
                            </w:tcPr>
                            <w:p w14:paraId="6CC92F9A" w14:textId="77777777" w:rsidR="00287F0F" w:rsidRDefault="00287F0F" w:rsidP="00552AEA">
                              <w:pPr>
                                <w:pStyle w:val="text-build-content"/>
                                <w:spacing w:before="150" w:after="150"/>
                                <w:jc w:val="center"/>
                                <w:rPr>
                                  <w:rFonts w:ascii="Arial" w:hAnsi="Arial" w:cs="Arial"/>
                                  <w:color w:val="000000"/>
                                  <w:sz w:val="20"/>
                                  <w:szCs w:val="20"/>
                                </w:rPr>
                              </w:pPr>
                              <w:proofErr w:type="spellStart"/>
                              <w:r>
                                <w:rPr>
                                  <w:rFonts w:ascii="Arial" w:hAnsi="Arial" w:cs="Arial"/>
                                  <w:color w:val="FFFFFF"/>
                                  <w:sz w:val="20"/>
                                  <w:szCs w:val="20"/>
                                </w:rPr>
                                <w:t>Ger</w:t>
                              </w:r>
                              <w:proofErr w:type="spellEnd"/>
                              <w:r>
                                <w:rPr>
                                  <w:rFonts w:ascii="Arial" w:hAnsi="Arial" w:cs="Arial"/>
                                  <w:color w:val="FFFFFF"/>
                                  <w:sz w:val="20"/>
                                  <w:szCs w:val="20"/>
                                </w:rPr>
                                <w:t xml:space="preserve"> Casey, Ireland, </w:t>
                              </w:r>
                              <w:proofErr w:type="spellStart"/>
                              <w:r>
                                <w:rPr>
                                  <w:rFonts w:ascii="Arial" w:hAnsi="Arial" w:cs="Arial"/>
                                  <w:color w:val="FFFFFF"/>
                                  <w:sz w:val="20"/>
                                  <w:szCs w:val="20"/>
                                </w:rPr>
                                <w:t>President</w:t>
                              </w:r>
                              <w:proofErr w:type="spellEnd"/>
                            </w:p>
                          </w:tc>
                        </w:tr>
                      </w:tbl>
                      <w:p w14:paraId="50FA7ABA" w14:textId="77777777" w:rsidR="00287F0F" w:rsidRDefault="00287F0F" w:rsidP="00552AEA">
                        <w:pPr>
                          <w:rPr>
                            <w:rFonts w:ascii="Times New Roman" w:eastAsia="Times New Roman" w:hAnsi="Times New Roman" w:cs="Times New Roman"/>
                            <w:sz w:val="20"/>
                            <w:szCs w:val="20"/>
                          </w:rPr>
                        </w:pPr>
                      </w:p>
                    </w:tc>
                    <w:tc>
                      <w:tcPr>
                        <w:tcW w:w="2243" w:type="dxa"/>
                        <w:hideMark/>
                      </w:tcPr>
                      <w:tbl>
                        <w:tblPr>
                          <w:tblW w:w="5000" w:type="pct"/>
                          <w:tblCellMar>
                            <w:left w:w="0" w:type="dxa"/>
                            <w:right w:w="0" w:type="dxa"/>
                          </w:tblCellMar>
                          <w:tblLook w:val="04A0" w:firstRow="1" w:lastRow="0" w:firstColumn="1" w:lastColumn="0" w:noHBand="0" w:noVBand="1"/>
                        </w:tblPr>
                        <w:tblGrid>
                          <w:gridCol w:w="2243"/>
                        </w:tblGrid>
                        <w:tr w:rsidR="00287F0F" w14:paraId="758EFB07" w14:textId="77777777" w:rsidTr="00552AEA">
                          <w:tc>
                            <w:tcPr>
                              <w:tcW w:w="0" w:type="auto"/>
                              <w:tcMar>
                                <w:top w:w="150" w:type="dxa"/>
                                <w:left w:w="225" w:type="dxa"/>
                                <w:bottom w:w="1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1785"/>
                              </w:tblGrid>
                              <w:tr w:rsidR="00287F0F" w14:paraId="0B028DDB" w14:textId="77777777" w:rsidTr="00552AEA">
                                <w:trPr>
                                  <w:jc w:val="center"/>
                                </w:trPr>
                                <w:tc>
                                  <w:tcPr>
                                    <w:tcW w:w="1785" w:type="dxa"/>
                                    <w:vAlign w:val="center"/>
                                    <w:hideMark/>
                                  </w:tcPr>
                                  <w:p w14:paraId="34430AD0" w14:textId="77777777" w:rsidR="00287F0F" w:rsidRDefault="00287F0F" w:rsidP="00552AEA">
                                    <w:pPr>
                                      <w:rPr>
                                        <w:rFonts w:ascii="Calibri" w:eastAsia="Times New Roman" w:hAnsi="Calibri" w:cs="Calibri"/>
                                      </w:rPr>
                                    </w:pPr>
                                    <w:r>
                                      <w:rPr>
                                        <w:rFonts w:eastAsia="Times New Roman"/>
                                        <w:noProof/>
                                      </w:rPr>
                                      <w:drawing>
                                        <wp:inline distT="0" distB="0" distL="0" distR="0" wp14:anchorId="264AA273" wp14:editId="1846EF9E">
                                          <wp:extent cx="1131570" cy="113157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1570" cy="1131570"/>
                                                  </a:xfrm>
                                                  <a:prstGeom prst="rect">
                                                    <a:avLst/>
                                                  </a:prstGeom>
                                                  <a:noFill/>
                                                  <a:ln>
                                                    <a:noFill/>
                                                  </a:ln>
                                                </pic:spPr>
                                              </pic:pic>
                                            </a:graphicData>
                                          </a:graphic>
                                        </wp:inline>
                                      </w:drawing>
                                    </w:r>
                                  </w:p>
                                </w:tc>
                              </w:tr>
                            </w:tbl>
                            <w:p w14:paraId="7C08B830" w14:textId="77777777" w:rsidR="00287F0F" w:rsidRDefault="00287F0F" w:rsidP="00552AEA">
                              <w:pPr>
                                <w:jc w:val="center"/>
                                <w:rPr>
                                  <w:rFonts w:ascii="Times New Roman" w:eastAsia="Times New Roman" w:hAnsi="Times New Roman" w:cs="Times New Roman"/>
                                  <w:sz w:val="20"/>
                                  <w:szCs w:val="20"/>
                                </w:rPr>
                              </w:pPr>
                            </w:p>
                          </w:tc>
                        </w:tr>
                        <w:tr w:rsidR="00287F0F" w:rsidRPr="006D53C5" w14:paraId="22FA8A0A" w14:textId="77777777" w:rsidTr="00552AEA">
                          <w:tc>
                            <w:tcPr>
                              <w:tcW w:w="0" w:type="auto"/>
                              <w:tcMar>
                                <w:top w:w="0" w:type="dxa"/>
                                <w:left w:w="45" w:type="dxa"/>
                                <w:bottom w:w="0" w:type="dxa"/>
                                <w:right w:w="45" w:type="dxa"/>
                              </w:tcMar>
                              <w:vAlign w:val="center"/>
                              <w:hideMark/>
                            </w:tcPr>
                            <w:p w14:paraId="09412379" w14:textId="77777777" w:rsidR="00287F0F" w:rsidRPr="00014F7C" w:rsidRDefault="00287F0F" w:rsidP="00552AEA">
                              <w:pPr>
                                <w:pStyle w:val="text-build-content"/>
                                <w:spacing w:before="150" w:after="150"/>
                                <w:jc w:val="center"/>
                                <w:rPr>
                                  <w:rFonts w:ascii="Arial" w:hAnsi="Arial" w:cs="Arial"/>
                                  <w:color w:val="000000"/>
                                  <w:sz w:val="20"/>
                                  <w:szCs w:val="20"/>
                                  <w:lang w:val="en-US"/>
                                </w:rPr>
                              </w:pPr>
                              <w:r w:rsidRPr="00014F7C">
                                <w:rPr>
                                  <w:rFonts w:ascii="Arial" w:hAnsi="Arial" w:cs="Arial"/>
                                  <w:color w:val="FFFFFF"/>
                                  <w:sz w:val="20"/>
                                  <w:szCs w:val="20"/>
                                  <w:lang w:val="en-US"/>
                                </w:rPr>
                                <w:t>Robin Brown-</w:t>
                              </w:r>
                              <w:proofErr w:type="spellStart"/>
                              <w:r w:rsidRPr="00014F7C">
                                <w:rPr>
                                  <w:rFonts w:ascii="Arial" w:hAnsi="Arial" w:cs="Arial"/>
                                  <w:color w:val="FFFFFF"/>
                                  <w:sz w:val="20"/>
                                  <w:szCs w:val="20"/>
                                  <w:lang w:val="en-US"/>
                                </w:rPr>
                                <w:t>Frossard</w:t>
                              </w:r>
                              <w:proofErr w:type="spellEnd"/>
                              <w:r w:rsidRPr="00014F7C">
                                <w:rPr>
                                  <w:rFonts w:ascii="Arial" w:hAnsi="Arial" w:cs="Arial"/>
                                  <w:color w:val="FFFFFF"/>
                                  <w:sz w:val="20"/>
                                  <w:szCs w:val="20"/>
                                  <w:lang w:val="en-US"/>
                                </w:rPr>
                                <w:t>, Switzerland, PR Officer</w:t>
                              </w:r>
                            </w:p>
                          </w:tc>
                        </w:tr>
                      </w:tbl>
                      <w:p w14:paraId="008E5424" w14:textId="77777777" w:rsidR="00287F0F" w:rsidRPr="00014F7C" w:rsidRDefault="00287F0F" w:rsidP="00552AEA">
                        <w:pPr>
                          <w:rPr>
                            <w:rFonts w:ascii="Times New Roman" w:eastAsia="Times New Roman" w:hAnsi="Times New Roman" w:cs="Times New Roman"/>
                            <w:sz w:val="20"/>
                            <w:szCs w:val="20"/>
                            <w:lang w:val="en-US"/>
                          </w:rPr>
                        </w:pPr>
                      </w:p>
                    </w:tc>
                    <w:tc>
                      <w:tcPr>
                        <w:tcW w:w="2243" w:type="dxa"/>
                        <w:hideMark/>
                      </w:tcPr>
                      <w:tbl>
                        <w:tblPr>
                          <w:tblW w:w="5000" w:type="pct"/>
                          <w:tblCellMar>
                            <w:left w:w="0" w:type="dxa"/>
                            <w:right w:w="0" w:type="dxa"/>
                          </w:tblCellMar>
                          <w:tblLook w:val="04A0" w:firstRow="1" w:lastRow="0" w:firstColumn="1" w:lastColumn="0" w:noHBand="0" w:noVBand="1"/>
                        </w:tblPr>
                        <w:tblGrid>
                          <w:gridCol w:w="2243"/>
                        </w:tblGrid>
                        <w:tr w:rsidR="00287F0F" w14:paraId="55D5CAD8" w14:textId="77777777" w:rsidTr="00552AEA">
                          <w:tc>
                            <w:tcPr>
                              <w:tcW w:w="0" w:type="auto"/>
                              <w:tcMar>
                                <w:top w:w="150" w:type="dxa"/>
                                <w:left w:w="225" w:type="dxa"/>
                                <w:bottom w:w="1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1785"/>
                              </w:tblGrid>
                              <w:tr w:rsidR="00287F0F" w14:paraId="4CBBAB48" w14:textId="77777777" w:rsidTr="00552AEA">
                                <w:trPr>
                                  <w:jc w:val="center"/>
                                </w:trPr>
                                <w:tc>
                                  <w:tcPr>
                                    <w:tcW w:w="1785" w:type="dxa"/>
                                    <w:vAlign w:val="center"/>
                                    <w:hideMark/>
                                  </w:tcPr>
                                  <w:p w14:paraId="6F3E8686" w14:textId="77777777" w:rsidR="00287F0F" w:rsidRDefault="00287F0F" w:rsidP="00552AEA">
                                    <w:pPr>
                                      <w:rPr>
                                        <w:rFonts w:ascii="Calibri" w:eastAsia="Times New Roman" w:hAnsi="Calibri" w:cs="Calibri"/>
                                      </w:rPr>
                                    </w:pPr>
                                    <w:r>
                                      <w:rPr>
                                        <w:rFonts w:eastAsia="Times New Roman"/>
                                        <w:noProof/>
                                      </w:rPr>
                                      <w:drawing>
                                        <wp:inline distT="0" distB="0" distL="0" distR="0" wp14:anchorId="74635211" wp14:editId="215055EE">
                                          <wp:extent cx="1131570" cy="11315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1570" cy="1131570"/>
                                                  </a:xfrm>
                                                  <a:prstGeom prst="rect">
                                                    <a:avLst/>
                                                  </a:prstGeom>
                                                  <a:noFill/>
                                                  <a:ln>
                                                    <a:noFill/>
                                                  </a:ln>
                                                </pic:spPr>
                                              </pic:pic>
                                            </a:graphicData>
                                          </a:graphic>
                                        </wp:inline>
                                      </w:drawing>
                                    </w:r>
                                  </w:p>
                                </w:tc>
                              </w:tr>
                            </w:tbl>
                            <w:p w14:paraId="56A6BE0D" w14:textId="77777777" w:rsidR="00287F0F" w:rsidRDefault="00287F0F" w:rsidP="00552AEA">
                              <w:pPr>
                                <w:jc w:val="center"/>
                                <w:rPr>
                                  <w:rFonts w:ascii="Times New Roman" w:eastAsia="Times New Roman" w:hAnsi="Times New Roman" w:cs="Times New Roman"/>
                                  <w:sz w:val="20"/>
                                  <w:szCs w:val="20"/>
                                </w:rPr>
                              </w:pPr>
                            </w:p>
                          </w:tc>
                        </w:tr>
                        <w:tr w:rsidR="00287F0F" w:rsidRPr="006D53C5" w14:paraId="22469533" w14:textId="77777777" w:rsidTr="00552AEA">
                          <w:tc>
                            <w:tcPr>
                              <w:tcW w:w="0" w:type="auto"/>
                              <w:tcMar>
                                <w:top w:w="0" w:type="dxa"/>
                                <w:left w:w="45" w:type="dxa"/>
                                <w:bottom w:w="0" w:type="dxa"/>
                                <w:right w:w="45" w:type="dxa"/>
                              </w:tcMar>
                              <w:vAlign w:val="center"/>
                              <w:hideMark/>
                            </w:tcPr>
                            <w:p w14:paraId="05D39D4F" w14:textId="77777777" w:rsidR="00287F0F" w:rsidRPr="00014F7C" w:rsidRDefault="00287F0F" w:rsidP="00552AEA">
                              <w:pPr>
                                <w:pStyle w:val="text-build-content"/>
                                <w:spacing w:before="150" w:after="150"/>
                                <w:jc w:val="center"/>
                                <w:rPr>
                                  <w:rFonts w:ascii="Arial" w:hAnsi="Arial" w:cs="Arial"/>
                                  <w:color w:val="000000"/>
                                  <w:sz w:val="20"/>
                                  <w:szCs w:val="20"/>
                                  <w:lang w:val="en-US"/>
                                </w:rPr>
                              </w:pPr>
                              <w:r w:rsidRPr="00014F7C">
                                <w:rPr>
                                  <w:rFonts w:ascii="Arial" w:hAnsi="Arial" w:cs="Arial"/>
                                  <w:color w:val="FFFFFF"/>
                                  <w:sz w:val="20"/>
                                  <w:szCs w:val="20"/>
                                  <w:lang w:val="en-US"/>
                                </w:rPr>
                                <w:t xml:space="preserve">Thomas </w:t>
                              </w:r>
                              <w:proofErr w:type="spellStart"/>
                              <w:r w:rsidRPr="00014F7C">
                                <w:rPr>
                                  <w:rFonts w:ascii="Arial" w:hAnsi="Arial" w:cs="Arial"/>
                                  <w:color w:val="FFFFFF"/>
                                  <w:sz w:val="20"/>
                                  <w:szCs w:val="20"/>
                                  <w:lang w:val="en-US"/>
                                </w:rPr>
                                <w:t>Holvoet</w:t>
                              </w:r>
                              <w:proofErr w:type="spellEnd"/>
                              <w:r w:rsidRPr="00014F7C">
                                <w:rPr>
                                  <w:rFonts w:ascii="Arial" w:hAnsi="Arial" w:cs="Arial"/>
                                  <w:color w:val="FFFFFF"/>
                                  <w:sz w:val="20"/>
                                  <w:szCs w:val="20"/>
                                  <w:lang w:val="en-US"/>
                                </w:rPr>
                                <w:t>, Belgium, Dean of Professional School</w:t>
                              </w:r>
                            </w:p>
                          </w:tc>
                        </w:tr>
                      </w:tbl>
                      <w:p w14:paraId="08D69388" w14:textId="77777777" w:rsidR="00287F0F" w:rsidRPr="00014F7C" w:rsidRDefault="00287F0F" w:rsidP="00552AEA">
                        <w:pPr>
                          <w:rPr>
                            <w:rFonts w:ascii="Times New Roman" w:eastAsia="Times New Roman" w:hAnsi="Times New Roman" w:cs="Times New Roman"/>
                            <w:sz w:val="20"/>
                            <w:szCs w:val="20"/>
                            <w:lang w:val="en-US"/>
                          </w:rPr>
                        </w:pPr>
                      </w:p>
                    </w:tc>
                  </w:tr>
                </w:tbl>
                <w:p w14:paraId="67ACB8F4"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05265025"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274C6006" w14:textId="77777777" w:rsidR="00287F0F" w:rsidRDefault="00287F0F" w:rsidP="00287F0F">
      <w:pPr>
        <w:shd w:val="clear" w:color="auto" w:fill="375326"/>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287F0F" w14:paraId="7C0462E7" w14:textId="77777777" w:rsidTr="00552AEA">
        <w:trPr>
          <w:jc w:val="center"/>
        </w:trPr>
        <w:tc>
          <w:tcPr>
            <w:tcW w:w="0" w:type="auto"/>
            <w:vAlign w:val="center"/>
            <w:hideMark/>
          </w:tcPr>
          <w:tbl>
            <w:tblPr>
              <w:tblW w:w="5000" w:type="pct"/>
              <w:jc w:val="center"/>
              <w:shd w:val="clear" w:color="auto" w:fill="375326"/>
              <w:tblCellMar>
                <w:left w:w="0" w:type="dxa"/>
                <w:right w:w="0" w:type="dxa"/>
              </w:tblCellMar>
              <w:tblLook w:val="04A0" w:firstRow="1" w:lastRow="0" w:firstColumn="1" w:lastColumn="0" w:noHBand="0" w:noVBand="1"/>
            </w:tblPr>
            <w:tblGrid>
              <w:gridCol w:w="8984"/>
            </w:tblGrid>
            <w:tr w:rsidR="00287F0F" w14:paraId="34F3BCEF" w14:textId="77777777" w:rsidTr="00552AE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375326"/>
                  <w:vAlign w:val="center"/>
                  <w:hideMark/>
                </w:tcPr>
                <w:tbl>
                  <w:tblPr>
                    <w:tblW w:w="0" w:type="auto"/>
                    <w:jc w:val="center"/>
                    <w:tblCellMar>
                      <w:left w:w="0" w:type="dxa"/>
                      <w:right w:w="0" w:type="dxa"/>
                    </w:tblCellMar>
                    <w:tblLook w:val="04A0" w:firstRow="1" w:lastRow="0" w:firstColumn="1" w:lastColumn="0" w:noHBand="0" w:noVBand="1"/>
                  </w:tblPr>
                  <w:tblGrid>
                    <w:gridCol w:w="2243"/>
                    <w:gridCol w:w="2242"/>
                    <w:gridCol w:w="2242"/>
                    <w:gridCol w:w="2242"/>
                  </w:tblGrid>
                  <w:tr w:rsidR="00287F0F" w14:paraId="79E873D2" w14:textId="77777777" w:rsidTr="00552AEA">
                    <w:trPr>
                      <w:jc w:val="center"/>
                    </w:trPr>
                    <w:tc>
                      <w:tcPr>
                        <w:tcW w:w="2243" w:type="dxa"/>
                        <w:hideMark/>
                      </w:tcPr>
                      <w:tbl>
                        <w:tblPr>
                          <w:tblW w:w="5000" w:type="pct"/>
                          <w:tblCellMar>
                            <w:left w:w="0" w:type="dxa"/>
                            <w:right w:w="0" w:type="dxa"/>
                          </w:tblCellMar>
                          <w:tblLook w:val="04A0" w:firstRow="1" w:lastRow="0" w:firstColumn="1" w:lastColumn="0" w:noHBand="0" w:noVBand="1"/>
                        </w:tblPr>
                        <w:tblGrid>
                          <w:gridCol w:w="2243"/>
                        </w:tblGrid>
                        <w:tr w:rsidR="00287F0F" w14:paraId="560FF36B" w14:textId="77777777" w:rsidTr="00552AEA">
                          <w:tc>
                            <w:tcPr>
                              <w:tcW w:w="0" w:type="auto"/>
                              <w:tcMar>
                                <w:top w:w="150" w:type="dxa"/>
                                <w:left w:w="225" w:type="dxa"/>
                                <w:bottom w:w="1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1785"/>
                              </w:tblGrid>
                              <w:tr w:rsidR="00287F0F" w14:paraId="53D47A7C" w14:textId="77777777" w:rsidTr="00552AEA">
                                <w:trPr>
                                  <w:jc w:val="center"/>
                                </w:trPr>
                                <w:tc>
                                  <w:tcPr>
                                    <w:tcW w:w="1785" w:type="dxa"/>
                                    <w:vAlign w:val="center"/>
                                    <w:hideMark/>
                                  </w:tcPr>
                                  <w:p w14:paraId="380C8844" w14:textId="77777777" w:rsidR="00287F0F" w:rsidRDefault="00287F0F" w:rsidP="00552AEA">
                                    <w:pPr>
                                      <w:rPr>
                                        <w:rFonts w:eastAsia="Times New Roman"/>
                                      </w:rPr>
                                    </w:pPr>
                                    <w:r>
                                      <w:rPr>
                                        <w:rFonts w:eastAsia="Times New Roman"/>
                                        <w:noProof/>
                                      </w:rPr>
                                      <w:drawing>
                                        <wp:inline distT="0" distB="0" distL="0" distR="0" wp14:anchorId="21FD59C3" wp14:editId="0F696090">
                                          <wp:extent cx="1131570" cy="113157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1570" cy="1131570"/>
                                                  </a:xfrm>
                                                  <a:prstGeom prst="rect">
                                                    <a:avLst/>
                                                  </a:prstGeom>
                                                  <a:noFill/>
                                                  <a:ln>
                                                    <a:noFill/>
                                                  </a:ln>
                                                </pic:spPr>
                                              </pic:pic>
                                            </a:graphicData>
                                          </a:graphic>
                                        </wp:inline>
                                      </w:drawing>
                                    </w:r>
                                  </w:p>
                                </w:tc>
                              </w:tr>
                            </w:tbl>
                            <w:p w14:paraId="196BC276" w14:textId="77777777" w:rsidR="00287F0F" w:rsidRDefault="00287F0F" w:rsidP="00552AEA">
                              <w:pPr>
                                <w:jc w:val="center"/>
                                <w:rPr>
                                  <w:rFonts w:ascii="Times New Roman" w:eastAsia="Times New Roman" w:hAnsi="Times New Roman" w:cs="Times New Roman"/>
                                  <w:sz w:val="20"/>
                                  <w:szCs w:val="20"/>
                                </w:rPr>
                              </w:pPr>
                            </w:p>
                          </w:tc>
                        </w:tr>
                        <w:tr w:rsidR="00287F0F" w14:paraId="6854EC4A" w14:textId="77777777" w:rsidTr="00552AEA">
                          <w:tc>
                            <w:tcPr>
                              <w:tcW w:w="0" w:type="auto"/>
                              <w:tcMar>
                                <w:top w:w="0" w:type="dxa"/>
                                <w:left w:w="45" w:type="dxa"/>
                                <w:bottom w:w="0" w:type="dxa"/>
                                <w:right w:w="45" w:type="dxa"/>
                              </w:tcMar>
                              <w:vAlign w:val="center"/>
                              <w:hideMark/>
                            </w:tcPr>
                            <w:p w14:paraId="3CFA45CF" w14:textId="77777777" w:rsidR="00287F0F" w:rsidRDefault="00287F0F" w:rsidP="00552AEA">
                              <w:pPr>
                                <w:pStyle w:val="text-build-content"/>
                                <w:spacing w:before="150" w:after="150"/>
                                <w:jc w:val="center"/>
                                <w:rPr>
                                  <w:rFonts w:ascii="Arial" w:hAnsi="Arial" w:cs="Arial"/>
                                  <w:color w:val="000000"/>
                                  <w:sz w:val="20"/>
                                  <w:szCs w:val="20"/>
                                </w:rPr>
                              </w:pPr>
                              <w:r>
                                <w:rPr>
                                  <w:rFonts w:ascii="Arial" w:hAnsi="Arial" w:cs="Arial"/>
                                  <w:color w:val="FFFFFF"/>
                                  <w:sz w:val="20"/>
                                  <w:szCs w:val="20"/>
                                </w:rPr>
                                <w:t xml:space="preserve">Toni </w:t>
                              </w:r>
                              <w:proofErr w:type="spellStart"/>
                              <w:r>
                                <w:rPr>
                                  <w:rFonts w:ascii="Arial" w:hAnsi="Arial" w:cs="Arial"/>
                                  <w:color w:val="FFFFFF"/>
                                  <w:sz w:val="20"/>
                                  <w:szCs w:val="20"/>
                                </w:rPr>
                                <w:t>Lilley</w:t>
                              </w:r>
                              <w:proofErr w:type="spellEnd"/>
                              <w:r>
                                <w:rPr>
                                  <w:rFonts w:ascii="Arial" w:hAnsi="Arial" w:cs="Arial"/>
                                  <w:color w:val="FFFFFF"/>
                                  <w:sz w:val="20"/>
                                  <w:szCs w:val="20"/>
                                </w:rPr>
                                <w:t xml:space="preserve">, </w:t>
                              </w:r>
                              <w:proofErr w:type="spellStart"/>
                              <w:r>
                                <w:rPr>
                                  <w:rFonts w:ascii="Arial" w:hAnsi="Arial" w:cs="Arial"/>
                                  <w:color w:val="FFFFFF"/>
                                  <w:sz w:val="20"/>
                                  <w:szCs w:val="20"/>
                                </w:rPr>
                                <w:t>Australia</w:t>
                              </w:r>
                              <w:proofErr w:type="spellEnd"/>
                              <w:r>
                                <w:rPr>
                                  <w:rFonts w:ascii="Arial" w:hAnsi="Arial" w:cs="Arial"/>
                                  <w:color w:val="FFFFFF"/>
                                  <w:sz w:val="20"/>
                                  <w:szCs w:val="20"/>
                                </w:rPr>
                                <w:t xml:space="preserve">, </w:t>
                              </w:r>
                              <w:proofErr w:type="spellStart"/>
                              <w:r>
                                <w:rPr>
                                  <w:rFonts w:ascii="Arial" w:hAnsi="Arial" w:cs="Arial"/>
                                  <w:color w:val="FFFFFF"/>
                                  <w:sz w:val="20"/>
                                  <w:szCs w:val="20"/>
                                </w:rPr>
                                <w:t>Director</w:t>
                              </w:r>
                              <w:proofErr w:type="spellEnd"/>
                            </w:p>
                          </w:tc>
                        </w:tr>
                      </w:tbl>
                      <w:p w14:paraId="1CF9C7C6" w14:textId="77777777" w:rsidR="00287F0F" w:rsidRDefault="00287F0F" w:rsidP="00552AEA">
                        <w:pPr>
                          <w:rPr>
                            <w:rFonts w:ascii="Times New Roman" w:eastAsia="Times New Roman" w:hAnsi="Times New Roman" w:cs="Times New Roman"/>
                            <w:sz w:val="20"/>
                            <w:szCs w:val="20"/>
                          </w:rPr>
                        </w:pPr>
                      </w:p>
                    </w:tc>
                    <w:tc>
                      <w:tcPr>
                        <w:tcW w:w="2243" w:type="dxa"/>
                        <w:hideMark/>
                      </w:tcPr>
                      <w:tbl>
                        <w:tblPr>
                          <w:tblW w:w="5000" w:type="pct"/>
                          <w:tblCellMar>
                            <w:left w:w="0" w:type="dxa"/>
                            <w:right w:w="0" w:type="dxa"/>
                          </w:tblCellMar>
                          <w:tblLook w:val="04A0" w:firstRow="1" w:lastRow="0" w:firstColumn="1" w:lastColumn="0" w:noHBand="0" w:noVBand="1"/>
                        </w:tblPr>
                        <w:tblGrid>
                          <w:gridCol w:w="2242"/>
                        </w:tblGrid>
                        <w:tr w:rsidR="00287F0F" w14:paraId="611874F0" w14:textId="77777777" w:rsidTr="00552AEA">
                          <w:tc>
                            <w:tcPr>
                              <w:tcW w:w="0" w:type="auto"/>
                              <w:tcMar>
                                <w:top w:w="150" w:type="dxa"/>
                                <w:left w:w="225" w:type="dxa"/>
                                <w:bottom w:w="1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1785"/>
                              </w:tblGrid>
                              <w:tr w:rsidR="00287F0F" w14:paraId="66B411A8" w14:textId="77777777" w:rsidTr="00552AEA">
                                <w:trPr>
                                  <w:jc w:val="center"/>
                                </w:trPr>
                                <w:tc>
                                  <w:tcPr>
                                    <w:tcW w:w="1785" w:type="dxa"/>
                                    <w:vAlign w:val="center"/>
                                    <w:hideMark/>
                                  </w:tcPr>
                                  <w:p w14:paraId="3571B831" w14:textId="77777777" w:rsidR="00287F0F" w:rsidRDefault="00287F0F" w:rsidP="00552AEA">
                                    <w:pPr>
                                      <w:rPr>
                                        <w:rFonts w:ascii="Calibri" w:eastAsia="Times New Roman" w:hAnsi="Calibri" w:cs="Calibri"/>
                                      </w:rPr>
                                    </w:pPr>
                                    <w:r>
                                      <w:rPr>
                                        <w:rFonts w:eastAsia="Times New Roman"/>
                                        <w:noProof/>
                                      </w:rPr>
                                      <w:drawing>
                                        <wp:inline distT="0" distB="0" distL="0" distR="0" wp14:anchorId="58AA3C2B" wp14:editId="15D31EE2">
                                          <wp:extent cx="1131570" cy="1131570"/>
                                          <wp:effectExtent l="0" t="0" r="0" b="0"/>
                                          <wp:docPr id="5" name="Image 5" descr="Sylvia Marina, Australia, Dean of Personal Developme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lvia Marina, Australia, Dean of Personal Development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1570" cy="1131570"/>
                                                  </a:xfrm>
                                                  <a:prstGeom prst="rect">
                                                    <a:avLst/>
                                                  </a:prstGeom>
                                                  <a:noFill/>
                                                  <a:ln>
                                                    <a:noFill/>
                                                  </a:ln>
                                                </pic:spPr>
                                              </pic:pic>
                                            </a:graphicData>
                                          </a:graphic>
                                        </wp:inline>
                                      </w:drawing>
                                    </w:r>
                                  </w:p>
                                </w:tc>
                              </w:tr>
                            </w:tbl>
                            <w:p w14:paraId="25163C6A" w14:textId="77777777" w:rsidR="00287F0F" w:rsidRDefault="00287F0F" w:rsidP="00552AEA">
                              <w:pPr>
                                <w:jc w:val="center"/>
                                <w:rPr>
                                  <w:rFonts w:ascii="Times New Roman" w:eastAsia="Times New Roman" w:hAnsi="Times New Roman" w:cs="Times New Roman"/>
                                  <w:sz w:val="20"/>
                                  <w:szCs w:val="20"/>
                                </w:rPr>
                              </w:pPr>
                            </w:p>
                          </w:tc>
                        </w:tr>
                        <w:tr w:rsidR="00287F0F" w:rsidRPr="006D53C5" w14:paraId="14EB2E13" w14:textId="77777777" w:rsidTr="00552AEA">
                          <w:tc>
                            <w:tcPr>
                              <w:tcW w:w="0" w:type="auto"/>
                              <w:tcMar>
                                <w:top w:w="0" w:type="dxa"/>
                                <w:left w:w="45" w:type="dxa"/>
                                <w:bottom w:w="0" w:type="dxa"/>
                                <w:right w:w="45" w:type="dxa"/>
                              </w:tcMar>
                              <w:vAlign w:val="center"/>
                              <w:hideMark/>
                            </w:tcPr>
                            <w:p w14:paraId="024B1181" w14:textId="77777777" w:rsidR="00287F0F" w:rsidRPr="00014F7C" w:rsidRDefault="00287F0F" w:rsidP="00552AEA">
                              <w:pPr>
                                <w:pStyle w:val="text-build-content"/>
                                <w:spacing w:before="150" w:after="150"/>
                                <w:jc w:val="center"/>
                                <w:rPr>
                                  <w:rFonts w:ascii="Arial" w:hAnsi="Arial" w:cs="Arial"/>
                                  <w:color w:val="000000"/>
                                  <w:sz w:val="20"/>
                                  <w:szCs w:val="20"/>
                                  <w:lang w:val="en-US"/>
                                </w:rPr>
                              </w:pPr>
                              <w:r w:rsidRPr="00014F7C">
                                <w:rPr>
                                  <w:rFonts w:ascii="Arial" w:hAnsi="Arial" w:cs="Arial"/>
                                  <w:color w:val="FFFFFF"/>
                                  <w:sz w:val="20"/>
                                  <w:szCs w:val="20"/>
                                  <w:lang w:val="en-US"/>
                                </w:rPr>
                                <w:t>Sylvia Marina, Australia, Dean of Personal Development School</w:t>
                              </w:r>
                            </w:p>
                          </w:tc>
                        </w:tr>
                      </w:tbl>
                      <w:p w14:paraId="1D5348D4" w14:textId="77777777" w:rsidR="00287F0F" w:rsidRPr="00014F7C" w:rsidRDefault="00287F0F" w:rsidP="00552AEA">
                        <w:pPr>
                          <w:rPr>
                            <w:rFonts w:ascii="Times New Roman" w:eastAsia="Times New Roman" w:hAnsi="Times New Roman" w:cs="Times New Roman"/>
                            <w:sz w:val="20"/>
                            <w:szCs w:val="20"/>
                            <w:lang w:val="en-US"/>
                          </w:rPr>
                        </w:pPr>
                      </w:p>
                    </w:tc>
                    <w:tc>
                      <w:tcPr>
                        <w:tcW w:w="2243" w:type="dxa"/>
                        <w:hideMark/>
                      </w:tcPr>
                      <w:tbl>
                        <w:tblPr>
                          <w:tblW w:w="5000" w:type="pct"/>
                          <w:tblCellMar>
                            <w:left w:w="0" w:type="dxa"/>
                            <w:right w:w="0" w:type="dxa"/>
                          </w:tblCellMar>
                          <w:tblLook w:val="04A0" w:firstRow="1" w:lastRow="0" w:firstColumn="1" w:lastColumn="0" w:noHBand="0" w:noVBand="1"/>
                        </w:tblPr>
                        <w:tblGrid>
                          <w:gridCol w:w="2242"/>
                        </w:tblGrid>
                        <w:tr w:rsidR="00287F0F" w14:paraId="542F0EDF" w14:textId="77777777" w:rsidTr="00552AEA">
                          <w:tc>
                            <w:tcPr>
                              <w:tcW w:w="0" w:type="auto"/>
                              <w:tcMar>
                                <w:top w:w="150" w:type="dxa"/>
                                <w:left w:w="225" w:type="dxa"/>
                                <w:bottom w:w="1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1785"/>
                              </w:tblGrid>
                              <w:tr w:rsidR="00287F0F" w14:paraId="4EAE52ED" w14:textId="77777777" w:rsidTr="00552AEA">
                                <w:trPr>
                                  <w:jc w:val="center"/>
                                </w:trPr>
                                <w:tc>
                                  <w:tcPr>
                                    <w:tcW w:w="1785" w:type="dxa"/>
                                    <w:vAlign w:val="center"/>
                                    <w:hideMark/>
                                  </w:tcPr>
                                  <w:p w14:paraId="1F1DA0CB" w14:textId="77777777" w:rsidR="00287F0F" w:rsidRDefault="00287F0F" w:rsidP="00552AEA">
                                    <w:pPr>
                                      <w:rPr>
                                        <w:rFonts w:ascii="Calibri" w:eastAsia="Times New Roman" w:hAnsi="Calibri" w:cs="Calibri"/>
                                      </w:rPr>
                                    </w:pPr>
                                    <w:r>
                                      <w:rPr>
                                        <w:rFonts w:eastAsia="Times New Roman"/>
                                        <w:noProof/>
                                      </w:rPr>
                                      <w:drawing>
                                        <wp:inline distT="0" distB="0" distL="0" distR="0" wp14:anchorId="5F546EBC" wp14:editId="452909B3">
                                          <wp:extent cx="1131570" cy="11315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1570" cy="1131570"/>
                                                  </a:xfrm>
                                                  <a:prstGeom prst="rect">
                                                    <a:avLst/>
                                                  </a:prstGeom>
                                                  <a:noFill/>
                                                  <a:ln>
                                                    <a:noFill/>
                                                  </a:ln>
                                                </pic:spPr>
                                              </pic:pic>
                                            </a:graphicData>
                                          </a:graphic>
                                        </wp:inline>
                                      </w:drawing>
                                    </w:r>
                                  </w:p>
                                </w:tc>
                              </w:tr>
                            </w:tbl>
                            <w:p w14:paraId="10B03D5F" w14:textId="77777777" w:rsidR="00287F0F" w:rsidRDefault="00287F0F" w:rsidP="00552AEA">
                              <w:pPr>
                                <w:jc w:val="center"/>
                                <w:rPr>
                                  <w:rFonts w:ascii="Times New Roman" w:eastAsia="Times New Roman" w:hAnsi="Times New Roman" w:cs="Times New Roman"/>
                                  <w:sz w:val="20"/>
                                  <w:szCs w:val="20"/>
                                </w:rPr>
                              </w:pPr>
                            </w:p>
                          </w:tc>
                        </w:tr>
                        <w:tr w:rsidR="00287F0F" w:rsidRPr="006D53C5" w14:paraId="22E31D48" w14:textId="77777777" w:rsidTr="00552AEA">
                          <w:tc>
                            <w:tcPr>
                              <w:tcW w:w="0" w:type="auto"/>
                              <w:tcMar>
                                <w:top w:w="0" w:type="dxa"/>
                                <w:left w:w="45" w:type="dxa"/>
                                <w:bottom w:w="0" w:type="dxa"/>
                                <w:right w:w="45" w:type="dxa"/>
                              </w:tcMar>
                              <w:vAlign w:val="center"/>
                              <w:hideMark/>
                            </w:tcPr>
                            <w:p w14:paraId="2C5A650B" w14:textId="77777777" w:rsidR="00287F0F" w:rsidRPr="00014F7C" w:rsidRDefault="00287F0F" w:rsidP="00552AEA">
                              <w:pPr>
                                <w:pStyle w:val="text-build-content"/>
                                <w:spacing w:before="150" w:after="150"/>
                                <w:jc w:val="center"/>
                                <w:rPr>
                                  <w:rFonts w:ascii="Arial" w:hAnsi="Arial" w:cs="Arial"/>
                                  <w:color w:val="000000"/>
                                  <w:sz w:val="20"/>
                                  <w:szCs w:val="20"/>
                                  <w:lang w:val="en-US"/>
                                </w:rPr>
                              </w:pPr>
                              <w:r w:rsidRPr="00014F7C">
                                <w:rPr>
                                  <w:rFonts w:ascii="Arial" w:hAnsi="Arial" w:cs="Arial"/>
                                  <w:color w:val="FFFFFF"/>
                                  <w:sz w:val="20"/>
                                  <w:szCs w:val="20"/>
                                  <w:lang w:val="en-US"/>
                                </w:rPr>
                                <w:t xml:space="preserve">Henry </w:t>
                              </w:r>
                              <w:proofErr w:type="spellStart"/>
                              <w:r w:rsidRPr="00014F7C">
                                <w:rPr>
                                  <w:rFonts w:ascii="Arial" w:hAnsi="Arial" w:cs="Arial"/>
                                  <w:color w:val="FFFFFF"/>
                                  <w:sz w:val="20"/>
                                  <w:szCs w:val="20"/>
                                  <w:lang w:val="en-US"/>
                                </w:rPr>
                                <w:t>Remanlay</w:t>
                              </w:r>
                              <w:proofErr w:type="spellEnd"/>
                              <w:r w:rsidRPr="00014F7C">
                                <w:rPr>
                                  <w:rFonts w:ascii="Arial" w:hAnsi="Arial" w:cs="Arial"/>
                                  <w:color w:val="FFFFFF"/>
                                  <w:sz w:val="20"/>
                                  <w:szCs w:val="20"/>
                                  <w:lang w:val="en-US"/>
                                </w:rPr>
                                <w:t>, Indonesia, Dean of Touch for Health School</w:t>
                              </w:r>
                            </w:p>
                          </w:tc>
                        </w:tr>
                      </w:tbl>
                      <w:p w14:paraId="7DE7152A" w14:textId="77777777" w:rsidR="00287F0F" w:rsidRPr="00014F7C" w:rsidRDefault="00287F0F" w:rsidP="00552AEA">
                        <w:pPr>
                          <w:rPr>
                            <w:rFonts w:ascii="Times New Roman" w:eastAsia="Times New Roman" w:hAnsi="Times New Roman" w:cs="Times New Roman"/>
                            <w:sz w:val="20"/>
                            <w:szCs w:val="20"/>
                            <w:lang w:val="en-US"/>
                          </w:rPr>
                        </w:pPr>
                      </w:p>
                    </w:tc>
                    <w:tc>
                      <w:tcPr>
                        <w:tcW w:w="2243" w:type="dxa"/>
                        <w:hideMark/>
                      </w:tcPr>
                      <w:tbl>
                        <w:tblPr>
                          <w:tblW w:w="5000" w:type="pct"/>
                          <w:tblCellMar>
                            <w:left w:w="0" w:type="dxa"/>
                            <w:right w:w="0" w:type="dxa"/>
                          </w:tblCellMar>
                          <w:tblLook w:val="04A0" w:firstRow="1" w:lastRow="0" w:firstColumn="1" w:lastColumn="0" w:noHBand="0" w:noVBand="1"/>
                        </w:tblPr>
                        <w:tblGrid>
                          <w:gridCol w:w="2242"/>
                        </w:tblGrid>
                        <w:tr w:rsidR="00287F0F" w14:paraId="38BF1CB1" w14:textId="77777777" w:rsidTr="00552AEA">
                          <w:tc>
                            <w:tcPr>
                              <w:tcW w:w="0" w:type="auto"/>
                              <w:tcMar>
                                <w:top w:w="150" w:type="dxa"/>
                                <w:left w:w="225" w:type="dxa"/>
                                <w:bottom w:w="1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1785"/>
                              </w:tblGrid>
                              <w:tr w:rsidR="00287F0F" w14:paraId="6E589ADB" w14:textId="77777777" w:rsidTr="00552AEA">
                                <w:trPr>
                                  <w:jc w:val="center"/>
                                </w:trPr>
                                <w:tc>
                                  <w:tcPr>
                                    <w:tcW w:w="1785" w:type="dxa"/>
                                    <w:vAlign w:val="center"/>
                                    <w:hideMark/>
                                  </w:tcPr>
                                  <w:p w14:paraId="2523ED70" w14:textId="77777777" w:rsidR="00287F0F" w:rsidRDefault="00287F0F" w:rsidP="00552AEA">
                                    <w:pPr>
                                      <w:rPr>
                                        <w:rFonts w:ascii="Calibri" w:eastAsia="Times New Roman" w:hAnsi="Calibri" w:cs="Calibri"/>
                                      </w:rPr>
                                    </w:pPr>
                                    <w:r>
                                      <w:rPr>
                                        <w:rFonts w:eastAsia="Times New Roman"/>
                                        <w:noProof/>
                                      </w:rPr>
                                      <w:drawing>
                                        <wp:inline distT="0" distB="0" distL="0" distR="0" wp14:anchorId="5265E4FA" wp14:editId="2A0E3991">
                                          <wp:extent cx="1131570" cy="1211580"/>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1570" cy="1211580"/>
                                                  </a:xfrm>
                                                  <a:prstGeom prst="rect">
                                                    <a:avLst/>
                                                  </a:prstGeom>
                                                  <a:noFill/>
                                                  <a:ln>
                                                    <a:noFill/>
                                                  </a:ln>
                                                </pic:spPr>
                                              </pic:pic>
                                            </a:graphicData>
                                          </a:graphic>
                                        </wp:inline>
                                      </w:drawing>
                                    </w:r>
                                  </w:p>
                                </w:tc>
                              </w:tr>
                            </w:tbl>
                            <w:p w14:paraId="5839B41A" w14:textId="77777777" w:rsidR="00287F0F" w:rsidRDefault="00287F0F" w:rsidP="00552AEA">
                              <w:pPr>
                                <w:jc w:val="center"/>
                                <w:rPr>
                                  <w:rFonts w:ascii="Times New Roman" w:eastAsia="Times New Roman" w:hAnsi="Times New Roman" w:cs="Times New Roman"/>
                                  <w:sz w:val="20"/>
                                  <w:szCs w:val="20"/>
                                </w:rPr>
                              </w:pPr>
                            </w:p>
                          </w:tc>
                        </w:tr>
                        <w:tr w:rsidR="00287F0F" w14:paraId="5936BFD0" w14:textId="77777777" w:rsidTr="00552AEA">
                          <w:tc>
                            <w:tcPr>
                              <w:tcW w:w="0" w:type="auto"/>
                              <w:tcMar>
                                <w:top w:w="0" w:type="dxa"/>
                                <w:left w:w="45" w:type="dxa"/>
                                <w:bottom w:w="0" w:type="dxa"/>
                                <w:right w:w="45" w:type="dxa"/>
                              </w:tcMar>
                              <w:vAlign w:val="center"/>
                              <w:hideMark/>
                            </w:tcPr>
                            <w:p w14:paraId="16BC8493" w14:textId="77777777" w:rsidR="00287F0F" w:rsidRDefault="00287F0F" w:rsidP="00552AEA">
                              <w:pPr>
                                <w:pStyle w:val="text-build-content"/>
                                <w:spacing w:before="150" w:after="150"/>
                                <w:jc w:val="center"/>
                                <w:rPr>
                                  <w:rFonts w:ascii="Arial" w:hAnsi="Arial" w:cs="Arial"/>
                                  <w:color w:val="000000"/>
                                  <w:sz w:val="20"/>
                                  <w:szCs w:val="20"/>
                                </w:rPr>
                              </w:pPr>
                              <w:r>
                                <w:rPr>
                                  <w:rFonts w:ascii="Arial" w:hAnsi="Arial" w:cs="Arial"/>
                                  <w:color w:val="FFFFFF"/>
                                  <w:sz w:val="20"/>
                                  <w:szCs w:val="20"/>
                                </w:rPr>
                                <w:t xml:space="preserve">Harry Simon, </w:t>
                              </w:r>
                              <w:proofErr w:type="spellStart"/>
                              <w:r>
                                <w:rPr>
                                  <w:rFonts w:ascii="Arial" w:hAnsi="Arial" w:cs="Arial"/>
                                  <w:color w:val="FFFFFF"/>
                                  <w:sz w:val="20"/>
                                  <w:szCs w:val="20"/>
                                </w:rPr>
                                <w:t>Austalia</w:t>
                              </w:r>
                              <w:proofErr w:type="spellEnd"/>
                              <w:r>
                                <w:rPr>
                                  <w:rFonts w:ascii="Arial" w:hAnsi="Arial" w:cs="Arial"/>
                                  <w:color w:val="FFFFFF"/>
                                  <w:sz w:val="20"/>
                                  <w:szCs w:val="20"/>
                                </w:rPr>
                                <w:t xml:space="preserve">, </w:t>
                              </w:r>
                              <w:proofErr w:type="spellStart"/>
                              <w:r>
                                <w:rPr>
                                  <w:rFonts w:ascii="Arial" w:hAnsi="Arial" w:cs="Arial"/>
                                  <w:color w:val="FFFFFF"/>
                                  <w:sz w:val="20"/>
                                  <w:szCs w:val="20"/>
                                </w:rPr>
                                <w:t>Legal</w:t>
                              </w:r>
                              <w:proofErr w:type="spellEnd"/>
                            </w:p>
                          </w:tc>
                        </w:tr>
                      </w:tbl>
                      <w:p w14:paraId="2469622F" w14:textId="77777777" w:rsidR="00287F0F" w:rsidRDefault="00287F0F" w:rsidP="00552AEA">
                        <w:pPr>
                          <w:rPr>
                            <w:rFonts w:ascii="Times New Roman" w:eastAsia="Times New Roman" w:hAnsi="Times New Roman" w:cs="Times New Roman"/>
                            <w:sz w:val="20"/>
                            <w:szCs w:val="20"/>
                          </w:rPr>
                        </w:pPr>
                      </w:p>
                    </w:tc>
                  </w:tr>
                </w:tbl>
                <w:p w14:paraId="65B03BD1" w14:textId="77777777" w:rsidR="00287F0F" w:rsidRDefault="00287F0F" w:rsidP="00552AEA">
                  <w:pPr>
                    <w:jc w:val="center"/>
                    <w:rPr>
                      <w:rFonts w:ascii="Times New Roman" w:eastAsia="Times New Roman" w:hAnsi="Times New Roman" w:cs="Times New Roman"/>
                      <w:sz w:val="20"/>
                      <w:szCs w:val="20"/>
                    </w:rPr>
                  </w:pPr>
                </w:p>
              </w:tc>
            </w:tr>
          </w:tbl>
          <w:p w14:paraId="05A3E7E8" w14:textId="77777777" w:rsidR="00287F0F" w:rsidRDefault="00287F0F" w:rsidP="00552AEA">
            <w:pPr>
              <w:jc w:val="center"/>
              <w:rPr>
                <w:rFonts w:ascii="Times New Roman" w:eastAsia="Times New Roman" w:hAnsi="Times New Roman" w:cs="Times New Roman"/>
                <w:sz w:val="20"/>
                <w:szCs w:val="20"/>
              </w:rPr>
            </w:pPr>
          </w:p>
        </w:tc>
      </w:tr>
    </w:tbl>
    <w:p w14:paraId="4F533DE4" w14:textId="77777777" w:rsidR="00287F0F" w:rsidRDefault="00287F0F" w:rsidP="00287F0F">
      <w:pPr>
        <w:shd w:val="clear" w:color="auto" w:fill="375326"/>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287F0F" w:rsidRPr="006D53C5" w14:paraId="2073565B" w14:textId="77777777" w:rsidTr="00552AEA">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994"/>
            </w:tblGrid>
            <w:tr w:rsidR="00287F0F" w:rsidRPr="006D53C5" w14:paraId="69E57F2A" w14:textId="77777777" w:rsidTr="00552AEA">
              <w:trPr>
                <w:jc w:val="center"/>
              </w:trPr>
              <w:tc>
                <w:tcPr>
                  <w:tcW w:w="0" w:type="auto"/>
                  <w:tcBorders>
                    <w:top w:val="single" w:sz="2" w:space="0" w:color="FFFFFF"/>
                    <w:left w:val="single" w:sz="2" w:space="0" w:color="FFFFFF"/>
                    <w:bottom w:val="single" w:sz="2" w:space="0" w:color="FFFFFF"/>
                    <w:right w:val="single" w:sz="2" w:space="0" w:color="FFFFFF"/>
                  </w:tcBorders>
                  <w:tcMar>
                    <w:top w:w="30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8989"/>
                  </w:tblGrid>
                  <w:tr w:rsidR="00287F0F" w:rsidRPr="006D53C5" w14:paraId="589A606B" w14:textId="77777777" w:rsidTr="00552AEA">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8989"/>
                        </w:tblGrid>
                        <w:tr w:rsidR="00287F0F" w:rsidRPr="006D53C5" w14:paraId="33E959CC" w14:textId="77777777" w:rsidTr="00552AEA">
                          <w:tc>
                            <w:tcPr>
                              <w:tcW w:w="0" w:type="auto"/>
                              <w:tcMar>
                                <w:top w:w="0" w:type="dxa"/>
                                <w:left w:w="300" w:type="dxa"/>
                                <w:bottom w:w="0" w:type="dxa"/>
                                <w:right w:w="300" w:type="dxa"/>
                              </w:tcMar>
                              <w:vAlign w:val="center"/>
                              <w:hideMark/>
                            </w:tcPr>
                            <w:p w14:paraId="477A24FA" w14:textId="77777777" w:rsidR="00287F0F" w:rsidRPr="00014F7C" w:rsidRDefault="00287F0F" w:rsidP="00552AEA">
                              <w:pPr>
                                <w:pStyle w:val="text-build-content"/>
                                <w:spacing w:before="150" w:after="150"/>
                                <w:jc w:val="center"/>
                                <w:rPr>
                                  <w:rFonts w:ascii="Arial" w:hAnsi="Arial" w:cs="Arial"/>
                                  <w:color w:val="000000"/>
                                  <w:sz w:val="20"/>
                                  <w:szCs w:val="20"/>
                                  <w:lang w:val="en-US"/>
                                </w:rPr>
                              </w:pPr>
                              <w:r w:rsidRPr="00014F7C">
                                <w:rPr>
                                  <w:rFonts w:ascii="Arial" w:hAnsi="Arial" w:cs="Arial"/>
                                  <w:color w:val="FFFFFF"/>
                                  <w:sz w:val="20"/>
                                  <w:szCs w:val="20"/>
                                  <w:lang w:val="en-US"/>
                                </w:rPr>
                                <w:t xml:space="preserve">This e-mail has been sent to </w:t>
                              </w:r>
                              <w:hyperlink r:id="rId15" w:history="1">
                                <w:r w:rsidRPr="00014F7C">
                                  <w:rPr>
                                    <w:rStyle w:val="Hyperlink"/>
                                    <w:rFonts w:ascii="Arial" w:hAnsi="Arial" w:cs="Arial"/>
                                    <w:sz w:val="20"/>
                                    <w:szCs w:val="20"/>
                                    <w:lang w:val="en-US"/>
                                  </w:rPr>
                                  <w:t>robin.frossard@kinepro.ch</w:t>
                                </w:r>
                              </w:hyperlink>
                              <w:r w:rsidRPr="00014F7C">
                                <w:rPr>
                                  <w:rFonts w:ascii="Arial" w:hAnsi="Arial" w:cs="Arial"/>
                                  <w:color w:val="FFFFFF"/>
                                  <w:sz w:val="20"/>
                                  <w:szCs w:val="20"/>
                                  <w:lang w:val="en-US"/>
                                </w:rPr>
                                <w:t xml:space="preserve">, </w:t>
                              </w:r>
                              <w:hyperlink r:id="rId16" w:tgtFrame="_blank" w:history="1">
                                <w:r w:rsidRPr="00014F7C">
                                  <w:rPr>
                                    <w:rStyle w:val="Hyperlink"/>
                                    <w:rFonts w:ascii="Arial" w:hAnsi="Arial" w:cs="Arial"/>
                                    <w:color w:val="FFFFFF"/>
                                    <w:sz w:val="20"/>
                                    <w:szCs w:val="20"/>
                                    <w:lang w:val="en-US"/>
                                  </w:rPr>
                                  <w:t>click here to unsubscribe</w:t>
                                </w:r>
                              </w:hyperlink>
                              <w:r w:rsidRPr="00014F7C">
                                <w:rPr>
                                  <w:rFonts w:ascii="Arial" w:hAnsi="Arial" w:cs="Arial"/>
                                  <w:color w:val="FFFFFF"/>
                                  <w:sz w:val="20"/>
                                  <w:szCs w:val="20"/>
                                  <w:lang w:val="en-US"/>
                                </w:rPr>
                                <w:t>.</w:t>
                              </w:r>
                            </w:p>
                          </w:tc>
                        </w:tr>
                      </w:tbl>
                      <w:p w14:paraId="1A26ABD2" w14:textId="77777777" w:rsidR="00287F0F" w:rsidRPr="00014F7C" w:rsidRDefault="00287F0F" w:rsidP="00552AEA">
                        <w:pPr>
                          <w:rPr>
                            <w:rFonts w:ascii="Times New Roman" w:eastAsia="Times New Roman" w:hAnsi="Times New Roman" w:cs="Times New Roman"/>
                            <w:sz w:val="20"/>
                            <w:szCs w:val="20"/>
                            <w:lang w:val="en-US"/>
                          </w:rPr>
                        </w:pPr>
                      </w:p>
                    </w:tc>
                  </w:tr>
                </w:tbl>
                <w:p w14:paraId="3571CD80"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244C5C08" w14:textId="77777777" w:rsidR="00287F0F" w:rsidRPr="00014F7C" w:rsidRDefault="00287F0F" w:rsidP="00552AEA">
            <w:pPr>
              <w:jc w:val="center"/>
              <w:rPr>
                <w:rFonts w:ascii="Times New Roman" w:eastAsia="Times New Roman" w:hAnsi="Times New Roman" w:cs="Times New Roman"/>
                <w:sz w:val="20"/>
                <w:szCs w:val="20"/>
                <w:lang w:val="en-US"/>
              </w:rPr>
            </w:pPr>
          </w:p>
        </w:tc>
      </w:tr>
    </w:tbl>
    <w:p w14:paraId="03C4A46C" w14:textId="77777777" w:rsidR="00287F0F" w:rsidRDefault="00287F0F" w:rsidP="00287F0F">
      <w:pPr>
        <w:shd w:val="clear" w:color="auto" w:fill="375326"/>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287F0F" w14:paraId="2561A612" w14:textId="77777777" w:rsidTr="00552AEA">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287F0F" w14:paraId="6E1BE781" w14:textId="77777777" w:rsidTr="00552AEA">
              <w:trPr>
                <w:jc w:val="center"/>
              </w:trPr>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287F0F" w14:paraId="0710FA86" w14:textId="77777777" w:rsidTr="00552AEA">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287F0F" w14:paraId="76670BC5" w14:textId="77777777" w:rsidTr="00552AEA">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2100"/>
                              </w:tblGrid>
                              <w:tr w:rsidR="00287F0F" w14:paraId="3E5D0243" w14:textId="77777777" w:rsidTr="00552AEA">
                                <w:trPr>
                                  <w:jc w:val="center"/>
                                </w:trPr>
                                <w:tc>
                                  <w:tcPr>
                                    <w:tcW w:w="2100" w:type="dxa"/>
                                    <w:vAlign w:val="center"/>
                                    <w:hideMark/>
                                  </w:tcPr>
                                  <w:p w14:paraId="29E48207" w14:textId="77777777" w:rsidR="00287F0F" w:rsidRDefault="00287F0F" w:rsidP="00552AEA">
                                    <w:pPr>
                                      <w:rPr>
                                        <w:rFonts w:eastAsia="Times New Roman"/>
                                      </w:rPr>
                                    </w:pPr>
                                    <w:r>
                                      <w:rPr>
                                        <w:rFonts w:eastAsia="Times New Roman"/>
                                        <w:noProof/>
                                        <w:color w:val="0000FF"/>
                                      </w:rPr>
                                      <w:lastRenderedPageBreak/>
                                      <w:drawing>
                                        <wp:inline distT="0" distB="0" distL="0" distR="0" wp14:anchorId="7EC334FB" wp14:editId="21D48210">
                                          <wp:extent cx="1333500" cy="335280"/>
                                          <wp:effectExtent l="0" t="0" r="0" b="7620"/>
                                          <wp:docPr id="2" name="Image 2">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335280"/>
                                                  </a:xfrm>
                                                  <a:prstGeom prst="rect">
                                                    <a:avLst/>
                                                  </a:prstGeom>
                                                  <a:noFill/>
                                                  <a:ln>
                                                    <a:noFill/>
                                                  </a:ln>
                                                </pic:spPr>
                                              </pic:pic>
                                            </a:graphicData>
                                          </a:graphic>
                                        </wp:inline>
                                      </w:drawing>
                                    </w:r>
                                  </w:p>
                                </w:tc>
                              </w:tr>
                            </w:tbl>
                            <w:p w14:paraId="112C9544" w14:textId="77777777" w:rsidR="00287F0F" w:rsidRDefault="00287F0F" w:rsidP="00552AEA">
                              <w:pPr>
                                <w:jc w:val="center"/>
                                <w:rPr>
                                  <w:rFonts w:ascii="Times New Roman" w:eastAsia="Times New Roman" w:hAnsi="Times New Roman" w:cs="Times New Roman"/>
                                  <w:sz w:val="20"/>
                                  <w:szCs w:val="20"/>
                                </w:rPr>
                              </w:pPr>
                            </w:p>
                          </w:tc>
                        </w:tr>
                      </w:tbl>
                      <w:p w14:paraId="6A3B7C00" w14:textId="77777777" w:rsidR="00287F0F" w:rsidRDefault="00287F0F" w:rsidP="00552AEA">
                        <w:pPr>
                          <w:rPr>
                            <w:rFonts w:ascii="Times New Roman" w:eastAsia="Times New Roman" w:hAnsi="Times New Roman" w:cs="Times New Roman"/>
                            <w:sz w:val="20"/>
                            <w:szCs w:val="20"/>
                          </w:rPr>
                        </w:pPr>
                      </w:p>
                    </w:tc>
                  </w:tr>
                </w:tbl>
                <w:p w14:paraId="31679716" w14:textId="77777777" w:rsidR="00287F0F" w:rsidRDefault="00287F0F" w:rsidP="00552AEA">
                  <w:pPr>
                    <w:jc w:val="center"/>
                    <w:rPr>
                      <w:rFonts w:ascii="Times New Roman" w:eastAsia="Times New Roman" w:hAnsi="Times New Roman" w:cs="Times New Roman"/>
                      <w:sz w:val="20"/>
                      <w:szCs w:val="20"/>
                    </w:rPr>
                  </w:pPr>
                </w:p>
              </w:tc>
            </w:tr>
          </w:tbl>
          <w:p w14:paraId="3F8D28C3" w14:textId="77777777" w:rsidR="00287F0F" w:rsidRDefault="00287F0F" w:rsidP="00552AEA">
            <w:pPr>
              <w:jc w:val="center"/>
              <w:rPr>
                <w:rFonts w:ascii="Times New Roman" w:eastAsia="Times New Roman" w:hAnsi="Times New Roman" w:cs="Times New Roman"/>
                <w:sz w:val="20"/>
                <w:szCs w:val="20"/>
              </w:rPr>
            </w:pPr>
          </w:p>
        </w:tc>
      </w:tr>
    </w:tbl>
    <w:p w14:paraId="2E2CC33A" w14:textId="77777777" w:rsidR="00287F0F" w:rsidRPr="00014F7C" w:rsidRDefault="00287F0F" w:rsidP="00287F0F">
      <w:pPr>
        <w:rPr>
          <w:lang w:val="en-US"/>
        </w:rPr>
      </w:pPr>
      <w:r>
        <w:rPr>
          <w:rFonts w:eastAsia="Times New Roman"/>
        </w:rPr>
        <w:br/>
      </w:r>
    </w:p>
    <w:p w14:paraId="064A54E0" w14:textId="77777777" w:rsidR="00287F0F" w:rsidRPr="0059705D" w:rsidRDefault="00287F0F" w:rsidP="00287F0F">
      <w:pPr>
        <w:jc w:val="both"/>
        <w:rPr>
          <w:rFonts w:ascii="Arial" w:hAnsi="Arial" w:cs="Arial"/>
          <w:lang w:val="en-US"/>
        </w:rPr>
      </w:pPr>
    </w:p>
    <w:p w14:paraId="6CA6CFD1" w14:textId="77777777" w:rsidR="00633760" w:rsidRPr="0059705D" w:rsidRDefault="00633760" w:rsidP="00490E70">
      <w:pPr>
        <w:jc w:val="both"/>
        <w:rPr>
          <w:rFonts w:ascii="Arial" w:hAnsi="Arial" w:cs="Arial"/>
          <w:lang w:val="en-US"/>
        </w:rPr>
      </w:pPr>
    </w:p>
    <w:p w14:paraId="567F78D7" w14:textId="77777777" w:rsidR="00633760" w:rsidRPr="0059705D" w:rsidRDefault="00633760" w:rsidP="00490E70">
      <w:pPr>
        <w:jc w:val="both"/>
        <w:rPr>
          <w:rFonts w:ascii="Arial" w:hAnsi="Arial" w:cs="Arial"/>
          <w:lang w:val="en-US"/>
        </w:rPr>
      </w:pPr>
    </w:p>
    <w:p w14:paraId="734BA9F1" w14:textId="77777777" w:rsidR="00882C92" w:rsidRPr="00633760" w:rsidRDefault="00684A0C" w:rsidP="00490E70">
      <w:pPr>
        <w:jc w:val="both"/>
        <w:rPr>
          <w:rFonts w:ascii="Arial" w:hAnsi="Arial" w:cs="Arial"/>
          <w:lang w:val="en-US"/>
        </w:rPr>
      </w:pPr>
      <w:r>
        <w:rPr>
          <w:rFonts w:ascii="Arial" w:hAnsi="Arial" w:cs="Arial"/>
          <w:lang w:val="en-US"/>
        </w:rPr>
        <w:t>September</w:t>
      </w:r>
      <w:r w:rsidR="00205D05">
        <w:rPr>
          <w:rFonts w:ascii="Arial" w:hAnsi="Arial" w:cs="Arial"/>
          <w:lang w:val="en-US"/>
        </w:rPr>
        <w:t xml:space="preserve"> 2021</w:t>
      </w:r>
    </w:p>
    <w:sectPr w:rsidR="00882C92" w:rsidRPr="00633760" w:rsidSect="00B85D7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F0A39"/>
    <w:multiLevelType w:val="hybridMultilevel"/>
    <w:tmpl w:val="2E70EE78"/>
    <w:lvl w:ilvl="0" w:tplc="73D4176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8D240E"/>
    <w:multiLevelType w:val="multilevel"/>
    <w:tmpl w:val="D464B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0E2B88"/>
    <w:multiLevelType w:val="hybridMultilevel"/>
    <w:tmpl w:val="066C9F7C"/>
    <w:lvl w:ilvl="0" w:tplc="49B8803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7C67F39"/>
    <w:multiLevelType w:val="hybridMultilevel"/>
    <w:tmpl w:val="654813CE"/>
    <w:lvl w:ilvl="0" w:tplc="0A7206D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99"/>
    <w:rsid w:val="000D4120"/>
    <w:rsid w:val="00106B45"/>
    <w:rsid w:val="00205D05"/>
    <w:rsid w:val="00237F53"/>
    <w:rsid w:val="00287F0F"/>
    <w:rsid w:val="00490E70"/>
    <w:rsid w:val="004D219A"/>
    <w:rsid w:val="00531D0C"/>
    <w:rsid w:val="00543E42"/>
    <w:rsid w:val="0059705D"/>
    <w:rsid w:val="00633760"/>
    <w:rsid w:val="006573A0"/>
    <w:rsid w:val="00684A0C"/>
    <w:rsid w:val="006D53C5"/>
    <w:rsid w:val="00761183"/>
    <w:rsid w:val="00836B98"/>
    <w:rsid w:val="00852CCF"/>
    <w:rsid w:val="00882C92"/>
    <w:rsid w:val="00923199"/>
    <w:rsid w:val="00A70D91"/>
    <w:rsid w:val="00B85D7B"/>
    <w:rsid w:val="00C3583A"/>
    <w:rsid w:val="00C87E73"/>
    <w:rsid w:val="00D47987"/>
    <w:rsid w:val="00D92A24"/>
    <w:rsid w:val="00F4402A"/>
    <w:rsid w:val="00F50D77"/>
    <w:rsid w:val="00F9782A"/>
    <w:rsid w:val="00FB6504"/>
    <w:rsid w:val="00FE6A80"/>
    <w:rsid w:val="00FE6D6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AF39F"/>
  <w14:defaultImageDpi w14:val="300"/>
  <w15:docId w15:val="{D883025F-13D2-4A87-BCF1-ACD6D70B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7F0F"/>
    <w:pPr>
      <w:spacing w:before="100" w:beforeAutospacing="1" w:after="100" w:afterAutospacing="1"/>
      <w:outlineLvl w:val="0"/>
    </w:pPr>
    <w:rPr>
      <w:rFonts w:ascii="Calibri" w:eastAsiaTheme="minorHAnsi" w:hAnsi="Calibri" w:cs="Calibri"/>
      <w:b/>
      <w:bCs/>
      <w:kern w:val="36"/>
      <w:sz w:val="48"/>
      <w:szCs w:val="48"/>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199"/>
    <w:pPr>
      <w:ind w:left="720"/>
      <w:contextualSpacing/>
    </w:pPr>
  </w:style>
  <w:style w:type="paragraph" w:styleId="NormalWeb">
    <w:name w:val="Normal (Web)"/>
    <w:basedOn w:val="Normal"/>
    <w:uiPriority w:val="99"/>
    <w:unhideWhenUsed/>
    <w:rsid w:val="00F50D77"/>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287F0F"/>
    <w:rPr>
      <w:rFonts w:ascii="Calibri" w:eastAsiaTheme="minorHAnsi" w:hAnsi="Calibri" w:cs="Calibri"/>
      <w:b/>
      <w:bCs/>
      <w:kern w:val="36"/>
      <w:sz w:val="48"/>
      <w:szCs w:val="48"/>
      <w:lang w:eastAsia="fr-CH"/>
    </w:rPr>
  </w:style>
  <w:style w:type="character" w:styleId="Hyperlink">
    <w:name w:val="Hyperlink"/>
    <w:basedOn w:val="DefaultParagraphFont"/>
    <w:uiPriority w:val="99"/>
    <w:unhideWhenUsed/>
    <w:rsid w:val="00287F0F"/>
    <w:rPr>
      <w:color w:val="0000FF"/>
      <w:u w:val="single"/>
    </w:rPr>
  </w:style>
  <w:style w:type="paragraph" w:customStyle="1" w:styleId="text-build-content">
    <w:name w:val="text-build-content"/>
    <w:basedOn w:val="Normal"/>
    <w:rsid w:val="00287F0F"/>
    <w:pPr>
      <w:spacing w:before="195" w:after="195"/>
    </w:pPr>
    <w:rPr>
      <w:rFonts w:ascii="Calibri" w:eastAsiaTheme="minorHAnsi" w:hAnsi="Calibri" w:cs="Calibri"/>
      <w:sz w:val="22"/>
      <w:szCs w:val="22"/>
      <w:lang w:eastAsia="fr-CH"/>
    </w:rPr>
  </w:style>
  <w:style w:type="character" w:styleId="UnresolvedMention">
    <w:name w:val="Unresolved Mention"/>
    <w:basedOn w:val="DefaultParagraphFont"/>
    <w:uiPriority w:val="99"/>
    <w:semiHidden/>
    <w:unhideWhenUsed/>
    <w:rsid w:val="00FE6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72763">
      <w:bodyDiv w:val="1"/>
      <w:marLeft w:val="0"/>
      <w:marRight w:val="0"/>
      <w:marTop w:val="0"/>
      <w:marBottom w:val="0"/>
      <w:divBdr>
        <w:top w:val="none" w:sz="0" w:space="0" w:color="auto"/>
        <w:left w:val="none" w:sz="0" w:space="0" w:color="auto"/>
        <w:bottom w:val="none" w:sz="0" w:space="0" w:color="auto"/>
        <w:right w:val="none" w:sz="0" w:space="0" w:color="auto"/>
      </w:divBdr>
      <w:divsChild>
        <w:div w:id="52197061">
          <w:marLeft w:val="0"/>
          <w:marRight w:val="0"/>
          <w:marTop w:val="0"/>
          <w:marBottom w:val="0"/>
          <w:divBdr>
            <w:top w:val="none" w:sz="0" w:space="0" w:color="auto"/>
            <w:left w:val="none" w:sz="0" w:space="0" w:color="auto"/>
            <w:bottom w:val="none" w:sz="0" w:space="0" w:color="auto"/>
            <w:right w:val="none" w:sz="0" w:space="0" w:color="auto"/>
          </w:divBdr>
          <w:divsChild>
            <w:div w:id="490487996">
              <w:marLeft w:val="0"/>
              <w:marRight w:val="0"/>
              <w:marTop w:val="0"/>
              <w:marBottom w:val="0"/>
              <w:divBdr>
                <w:top w:val="none" w:sz="0" w:space="0" w:color="auto"/>
                <w:left w:val="none" w:sz="0" w:space="0" w:color="auto"/>
                <w:bottom w:val="none" w:sz="0" w:space="0" w:color="auto"/>
                <w:right w:val="none" w:sz="0" w:space="0" w:color="auto"/>
              </w:divBdr>
              <w:divsChild>
                <w:div w:id="19219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6194">
      <w:bodyDiv w:val="1"/>
      <w:marLeft w:val="0"/>
      <w:marRight w:val="0"/>
      <w:marTop w:val="0"/>
      <w:marBottom w:val="0"/>
      <w:divBdr>
        <w:top w:val="none" w:sz="0" w:space="0" w:color="auto"/>
        <w:left w:val="none" w:sz="0" w:space="0" w:color="auto"/>
        <w:bottom w:val="none" w:sz="0" w:space="0" w:color="auto"/>
        <w:right w:val="none" w:sz="0" w:space="0" w:color="auto"/>
      </w:divBdr>
    </w:div>
    <w:div w:id="910115676">
      <w:bodyDiv w:val="1"/>
      <w:marLeft w:val="0"/>
      <w:marRight w:val="0"/>
      <w:marTop w:val="0"/>
      <w:marBottom w:val="0"/>
      <w:divBdr>
        <w:top w:val="none" w:sz="0" w:space="0" w:color="auto"/>
        <w:left w:val="none" w:sz="0" w:space="0" w:color="auto"/>
        <w:bottom w:val="none" w:sz="0" w:space="0" w:color="auto"/>
        <w:right w:val="none" w:sz="0" w:space="0" w:color="auto"/>
      </w:divBdr>
      <w:divsChild>
        <w:div w:id="1177841686">
          <w:marLeft w:val="0"/>
          <w:marRight w:val="0"/>
          <w:marTop w:val="0"/>
          <w:marBottom w:val="0"/>
          <w:divBdr>
            <w:top w:val="none" w:sz="0" w:space="0" w:color="auto"/>
            <w:left w:val="none" w:sz="0" w:space="0" w:color="auto"/>
            <w:bottom w:val="none" w:sz="0" w:space="0" w:color="auto"/>
            <w:right w:val="none" w:sz="0" w:space="0" w:color="auto"/>
          </w:divBdr>
          <w:divsChild>
            <w:div w:id="1717046692">
              <w:marLeft w:val="0"/>
              <w:marRight w:val="0"/>
              <w:marTop w:val="0"/>
              <w:marBottom w:val="0"/>
              <w:divBdr>
                <w:top w:val="none" w:sz="0" w:space="0" w:color="auto"/>
                <w:left w:val="none" w:sz="0" w:space="0" w:color="auto"/>
                <w:bottom w:val="none" w:sz="0" w:space="0" w:color="auto"/>
                <w:right w:val="none" w:sz="0" w:space="0" w:color="auto"/>
              </w:divBdr>
              <w:divsChild>
                <w:div w:id="4108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05059">
      <w:bodyDiv w:val="1"/>
      <w:marLeft w:val="0"/>
      <w:marRight w:val="0"/>
      <w:marTop w:val="0"/>
      <w:marBottom w:val="0"/>
      <w:divBdr>
        <w:top w:val="none" w:sz="0" w:space="0" w:color="auto"/>
        <w:left w:val="none" w:sz="0" w:space="0" w:color="auto"/>
        <w:bottom w:val="none" w:sz="0" w:space="0" w:color="auto"/>
        <w:right w:val="none" w:sz="0" w:space="0" w:color="auto"/>
      </w:divBdr>
      <w:divsChild>
        <w:div w:id="1891647774">
          <w:marLeft w:val="0"/>
          <w:marRight w:val="0"/>
          <w:marTop w:val="0"/>
          <w:marBottom w:val="0"/>
          <w:divBdr>
            <w:top w:val="none" w:sz="0" w:space="0" w:color="auto"/>
            <w:left w:val="none" w:sz="0" w:space="0" w:color="auto"/>
            <w:bottom w:val="none" w:sz="0" w:space="0" w:color="auto"/>
            <w:right w:val="none" w:sz="0" w:space="0" w:color="auto"/>
          </w:divBdr>
          <w:divsChild>
            <w:div w:id="814878020">
              <w:marLeft w:val="0"/>
              <w:marRight w:val="0"/>
              <w:marTop w:val="0"/>
              <w:marBottom w:val="0"/>
              <w:divBdr>
                <w:top w:val="none" w:sz="0" w:space="0" w:color="auto"/>
                <w:left w:val="none" w:sz="0" w:space="0" w:color="auto"/>
                <w:bottom w:val="none" w:sz="0" w:space="0" w:color="auto"/>
                <w:right w:val="none" w:sz="0" w:space="0" w:color="auto"/>
              </w:divBdr>
              <w:divsChild>
                <w:div w:id="19181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92300">
      <w:bodyDiv w:val="1"/>
      <w:marLeft w:val="0"/>
      <w:marRight w:val="0"/>
      <w:marTop w:val="0"/>
      <w:marBottom w:val="0"/>
      <w:divBdr>
        <w:top w:val="none" w:sz="0" w:space="0" w:color="auto"/>
        <w:left w:val="none" w:sz="0" w:space="0" w:color="auto"/>
        <w:bottom w:val="none" w:sz="0" w:space="0" w:color="auto"/>
        <w:right w:val="none" w:sz="0" w:space="0" w:color="auto"/>
      </w:divBdr>
    </w:div>
    <w:div w:id="1365398962">
      <w:bodyDiv w:val="1"/>
      <w:marLeft w:val="0"/>
      <w:marRight w:val="0"/>
      <w:marTop w:val="0"/>
      <w:marBottom w:val="0"/>
      <w:divBdr>
        <w:top w:val="none" w:sz="0" w:space="0" w:color="auto"/>
        <w:left w:val="none" w:sz="0" w:space="0" w:color="auto"/>
        <w:bottom w:val="none" w:sz="0" w:space="0" w:color="auto"/>
        <w:right w:val="none" w:sz="0" w:space="0" w:color="auto"/>
      </w:divBdr>
      <w:divsChild>
        <w:div w:id="749888204">
          <w:marLeft w:val="0"/>
          <w:marRight w:val="0"/>
          <w:marTop w:val="0"/>
          <w:marBottom w:val="0"/>
          <w:divBdr>
            <w:top w:val="none" w:sz="0" w:space="0" w:color="auto"/>
            <w:left w:val="none" w:sz="0" w:space="0" w:color="auto"/>
            <w:bottom w:val="none" w:sz="0" w:space="0" w:color="auto"/>
            <w:right w:val="none" w:sz="0" w:space="0" w:color="auto"/>
          </w:divBdr>
          <w:divsChild>
            <w:div w:id="826818946">
              <w:marLeft w:val="0"/>
              <w:marRight w:val="0"/>
              <w:marTop w:val="0"/>
              <w:marBottom w:val="0"/>
              <w:divBdr>
                <w:top w:val="none" w:sz="0" w:space="0" w:color="auto"/>
                <w:left w:val="none" w:sz="0" w:space="0" w:color="auto"/>
                <w:bottom w:val="none" w:sz="0" w:space="0" w:color="auto"/>
                <w:right w:val="none" w:sz="0" w:space="0" w:color="auto"/>
              </w:divBdr>
              <w:divsChild>
                <w:div w:id="4624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7961">
      <w:bodyDiv w:val="1"/>
      <w:marLeft w:val="0"/>
      <w:marRight w:val="0"/>
      <w:marTop w:val="0"/>
      <w:marBottom w:val="0"/>
      <w:divBdr>
        <w:top w:val="none" w:sz="0" w:space="0" w:color="auto"/>
        <w:left w:val="none" w:sz="0" w:space="0" w:color="auto"/>
        <w:bottom w:val="none" w:sz="0" w:space="0" w:color="auto"/>
        <w:right w:val="none" w:sz="0" w:space="0" w:color="auto"/>
      </w:divBdr>
      <w:divsChild>
        <w:div w:id="2115247056">
          <w:marLeft w:val="0"/>
          <w:marRight w:val="0"/>
          <w:marTop w:val="0"/>
          <w:marBottom w:val="0"/>
          <w:divBdr>
            <w:top w:val="none" w:sz="0" w:space="0" w:color="auto"/>
            <w:left w:val="none" w:sz="0" w:space="0" w:color="auto"/>
            <w:bottom w:val="none" w:sz="0" w:space="0" w:color="auto"/>
            <w:right w:val="none" w:sz="0" w:space="0" w:color="auto"/>
          </w:divBdr>
          <w:divsChild>
            <w:div w:id="1155145797">
              <w:marLeft w:val="0"/>
              <w:marRight w:val="0"/>
              <w:marTop w:val="0"/>
              <w:marBottom w:val="0"/>
              <w:divBdr>
                <w:top w:val="none" w:sz="0" w:space="0" w:color="auto"/>
                <w:left w:val="none" w:sz="0" w:space="0" w:color="auto"/>
                <w:bottom w:val="none" w:sz="0" w:space="0" w:color="auto"/>
                <w:right w:val="none" w:sz="0" w:space="0" w:color="auto"/>
              </w:divBdr>
              <w:divsChild>
                <w:div w:id="21353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xi2nq.mjt.lu/lnk/AGYAAHWkxqkAAAAAAAAAAAwVlcMAAAAAusMAAAAAABS01gBgibg5fWoik3BXTUWVay-V32EslwAUiXc/2/Mn8eNPP4kvqJkJlICtP2sw/aHR0cHM6Ly93d3cubWFpbGpldC5jb20vP3V0bV9zb3VyY2U9Zm9vdGVyJnV0bV9tZWRpdW09ZW1haWwmdXRtX2NhbXBhaWduPWxvZ28x" TargetMode="External"/><Relationship Id="rId2" Type="http://schemas.openxmlformats.org/officeDocument/2006/relationships/styles" Target="styles.xml"/><Relationship Id="rId16" Type="http://schemas.openxmlformats.org/officeDocument/2006/relationships/hyperlink" Target="http://xi2nq.mjt.lu/unsub2?hl=en&amp;m=AGYAAHWkxqkAAAAAAAAAAAwVlcMAAAAAusMAAAAAABS01gBgibg5fWoik3BXTUWVay-V32EslwAUiXc&amp;b=bb9d868b&amp;e=629436a3&amp;x=tmAXqyPBpswRw-UwcMlFiBbRF71P3UI51cpINOxKma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xi2nq.mjt.lu/lnk/AGYAAHWkxqkAAAAAAAAAAAwVlcMAAAAAusMAAAAAABS01gBgibg5fWoik3BXTUWVay-V32EslwAUiXc/1/9CLYiQe9bath-ucOoGNK5w/aHR0cHM6Ly9pa2MuZ2xvYmFsL19ET1dOTE9BRFMvSUtDJTIwTmV3c2xldHRlciUyMHBvbGljeS5wZGY" TargetMode="External"/><Relationship Id="rId11" Type="http://schemas.openxmlformats.org/officeDocument/2006/relationships/image" Target="media/image5.jpeg"/><Relationship Id="rId5" Type="http://schemas.openxmlformats.org/officeDocument/2006/relationships/hyperlink" Target="mailto:maleneom@hotmail.com" TargetMode="External"/><Relationship Id="rId15" Type="http://schemas.openxmlformats.org/officeDocument/2006/relationships/hyperlink" Target="mailto:robin.frossard@kinepro.ch"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Brown Frossard</dc:creator>
  <cp:keywords/>
  <dc:description/>
  <cp:lastModifiedBy>IKC Laptop</cp:lastModifiedBy>
  <cp:revision>2</cp:revision>
  <dcterms:created xsi:type="dcterms:W3CDTF">2022-11-04T06:25:00Z</dcterms:created>
  <dcterms:modified xsi:type="dcterms:W3CDTF">2022-11-04T06:25:00Z</dcterms:modified>
</cp:coreProperties>
</file>